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8D181" w14:textId="77777777" w:rsidR="00A81288" w:rsidRDefault="00A81288" w:rsidP="00791DBE">
      <w:pPr>
        <w:rPr>
          <w:rFonts w:ascii="Arial Narrow" w:hAnsi="Arial Narrow"/>
        </w:rPr>
      </w:pPr>
    </w:p>
    <w:p w14:paraId="4F66F0E0" w14:textId="6875B14E" w:rsidR="00A81288" w:rsidRPr="004A1A04" w:rsidRDefault="00A81288" w:rsidP="00A81288">
      <w:pPr>
        <w:pStyle w:val="Default"/>
        <w:jc w:val="center"/>
        <w:rPr>
          <w:rFonts w:ascii="Corbel" w:hAnsi="Corbel"/>
          <w:color w:val="15355C"/>
          <w:sz w:val="36"/>
          <w:szCs w:val="36"/>
          <w:lang w:val="en-US"/>
        </w:rPr>
      </w:pPr>
      <w:r w:rsidRPr="004A1A04">
        <w:rPr>
          <w:rFonts w:ascii="Corbel" w:hAnsi="Corbel"/>
          <w:b/>
          <w:bCs/>
          <w:i/>
          <w:iCs/>
          <w:color w:val="15355C"/>
          <w:sz w:val="36"/>
          <w:szCs w:val="36"/>
          <w:lang w:val="en-US"/>
        </w:rPr>
        <w:t>“</w:t>
      </w:r>
      <w:r w:rsidR="004F0755">
        <w:rPr>
          <w:rFonts w:ascii="Corbel" w:hAnsi="Corbel"/>
          <w:b/>
          <w:bCs/>
          <w:i/>
          <w:iCs/>
          <w:color w:val="15355C"/>
          <w:sz w:val="36"/>
          <w:szCs w:val="36"/>
          <w:lang w:val="en-US"/>
        </w:rPr>
        <w:t>Policy Area Innovation Flagship Nomination Procedure</w:t>
      </w:r>
      <w:r w:rsidRPr="004A1A04">
        <w:rPr>
          <w:rFonts w:ascii="Corbel" w:hAnsi="Corbel"/>
          <w:b/>
          <w:bCs/>
          <w:i/>
          <w:iCs/>
          <w:color w:val="15355C"/>
          <w:sz w:val="36"/>
          <w:szCs w:val="36"/>
          <w:lang w:val="en-US"/>
        </w:rPr>
        <w:t>”</w:t>
      </w:r>
    </w:p>
    <w:p w14:paraId="3B33A268" w14:textId="77777777" w:rsidR="00A81288" w:rsidRDefault="00A81288" w:rsidP="00A81288">
      <w:pPr>
        <w:pStyle w:val="Default"/>
        <w:jc w:val="center"/>
        <w:rPr>
          <w:rFonts w:ascii="Corbel" w:hAnsi="Corbel"/>
          <w:i/>
          <w:iCs/>
          <w:color w:val="15355C"/>
          <w:sz w:val="22"/>
          <w:szCs w:val="22"/>
          <w:lang w:val="en-US"/>
        </w:rPr>
      </w:pPr>
    </w:p>
    <w:p w14:paraId="4630FFF0" w14:textId="2477EB2B" w:rsidR="004F0755" w:rsidRDefault="00B93650" w:rsidP="00791DBE">
      <w:pPr>
        <w:rPr>
          <w:rFonts w:ascii="Arial Narrow" w:hAnsi="Arial Narrow"/>
        </w:rPr>
      </w:pPr>
      <w:r>
        <w:rPr>
          <w:rFonts w:ascii="Corbel" w:hAnsi="Corbel"/>
          <w:i/>
          <w:iCs/>
          <w:color w:val="15355C"/>
          <w:sz w:val="22"/>
          <w:szCs w:val="22"/>
          <w:lang w:val="en-US"/>
        </w:rPr>
        <w:t>Flagship t</w:t>
      </w:r>
      <w:r w:rsidR="004F0755" w:rsidRPr="004F0755">
        <w:rPr>
          <w:rFonts w:ascii="Corbel" w:hAnsi="Corbel"/>
          <w:i/>
          <w:iCs/>
          <w:color w:val="15355C"/>
          <w:sz w:val="22"/>
          <w:szCs w:val="22"/>
          <w:lang w:val="en-US"/>
        </w:rPr>
        <w:t xml:space="preserve">emplate for the </w:t>
      </w:r>
      <w:r>
        <w:rPr>
          <w:rFonts w:ascii="Corbel" w:hAnsi="Corbel"/>
          <w:i/>
          <w:iCs/>
          <w:color w:val="15355C"/>
          <w:sz w:val="22"/>
          <w:szCs w:val="22"/>
          <w:lang w:val="en-US"/>
        </w:rPr>
        <w:t xml:space="preserve">policy area 'Innovation' of the </w:t>
      </w:r>
      <w:r w:rsidR="004F0755" w:rsidRPr="004F0755">
        <w:rPr>
          <w:rFonts w:ascii="Corbel" w:hAnsi="Corbel"/>
          <w:i/>
          <w:iCs/>
          <w:color w:val="15355C"/>
          <w:sz w:val="22"/>
          <w:szCs w:val="22"/>
          <w:lang w:val="en-US"/>
        </w:rPr>
        <w:t>EU Strategy for the Baltic Sea Region (EUSBSR</w:t>
      </w:r>
      <w:r w:rsidR="005734D8">
        <w:rPr>
          <w:rFonts w:ascii="Corbel" w:hAnsi="Corbel"/>
          <w:i/>
          <w:iCs/>
          <w:color w:val="15355C"/>
          <w:sz w:val="22"/>
          <w:szCs w:val="22"/>
          <w:lang w:val="en-US"/>
        </w:rPr>
        <w:t>)</w:t>
      </w:r>
    </w:p>
    <w:p w14:paraId="424F3D80" w14:textId="77777777" w:rsidR="00262549" w:rsidRDefault="00262549" w:rsidP="001D5488">
      <w:pPr>
        <w:jc w:val="both"/>
        <w:rPr>
          <w:rFonts w:ascii="Arial Narrow" w:hAnsi="Arial Narrow"/>
          <w:u w:val="single"/>
        </w:rPr>
      </w:pPr>
    </w:p>
    <w:p w14:paraId="74F7299E" w14:textId="77777777" w:rsidR="00262549" w:rsidRDefault="00262549" w:rsidP="001D5488">
      <w:pPr>
        <w:jc w:val="both"/>
        <w:rPr>
          <w:rFonts w:ascii="Arial Narrow" w:hAnsi="Arial Narrow"/>
          <w:u w:val="single"/>
        </w:rPr>
      </w:pPr>
    </w:p>
    <w:p w14:paraId="5FB5AA37" w14:textId="36A49060" w:rsidR="005419E8" w:rsidRPr="00215C1C" w:rsidRDefault="00094E4A" w:rsidP="001D5488">
      <w:pPr>
        <w:jc w:val="both"/>
        <w:rPr>
          <w:rFonts w:ascii="Arial Narrow" w:hAnsi="Arial Narrow"/>
          <w:b/>
        </w:rPr>
      </w:pPr>
      <w:r w:rsidRPr="00215C1C">
        <w:rPr>
          <w:rFonts w:ascii="Arial Narrow" w:hAnsi="Arial Narrow"/>
          <w:b/>
          <w:u w:val="single"/>
        </w:rPr>
        <w:t xml:space="preserve">Brief Instruction </w:t>
      </w:r>
      <w:r>
        <w:rPr>
          <w:rFonts w:ascii="Arial Narrow" w:hAnsi="Arial Narrow"/>
          <w:b/>
          <w:u w:val="single"/>
        </w:rPr>
        <w:t xml:space="preserve">of </w:t>
      </w:r>
      <w:r w:rsidR="00215C1C" w:rsidRPr="00215C1C">
        <w:rPr>
          <w:rFonts w:ascii="Arial Narrow" w:hAnsi="Arial Narrow"/>
          <w:b/>
          <w:u w:val="single"/>
        </w:rPr>
        <w:t xml:space="preserve">Application </w:t>
      </w:r>
    </w:p>
    <w:p w14:paraId="291B03C9" w14:textId="77777777" w:rsidR="006F01B0" w:rsidRDefault="006F01B0" w:rsidP="001D5488">
      <w:pPr>
        <w:jc w:val="both"/>
        <w:rPr>
          <w:rFonts w:ascii="Arial Narrow" w:hAnsi="Arial Narrow"/>
          <w:lang w:val="en-US"/>
        </w:rPr>
      </w:pPr>
    </w:p>
    <w:p w14:paraId="2E1E02D6" w14:textId="3A7F605F" w:rsidR="00215C1C" w:rsidRDefault="006F01B0" w:rsidP="00FE1815">
      <w:pPr>
        <w:jc w:val="both"/>
        <w:rPr>
          <w:rFonts w:ascii="Arial Narrow" w:hAnsi="Arial Narrow"/>
        </w:rPr>
      </w:pPr>
      <w:r w:rsidRPr="004F0755">
        <w:rPr>
          <w:rFonts w:ascii="Arial Narrow" w:hAnsi="Arial Narrow"/>
        </w:rPr>
        <w:t>Actions of the EUSBSR can be implemented by means of flagships – projects and processes. In addition, they can serve as examples for desired action.</w:t>
      </w:r>
      <w:r w:rsidR="005D4AEB" w:rsidRPr="005D4AEB">
        <w:t xml:space="preserve"> </w:t>
      </w:r>
      <w:r w:rsidR="005D4AEB" w:rsidRPr="005D4AEB">
        <w:rPr>
          <w:rFonts w:ascii="Arial Narrow" w:hAnsi="Arial Narrow"/>
        </w:rPr>
        <w:t>This template is meant to help assess projects/process applying for flagship status.</w:t>
      </w:r>
      <w:r w:rsidRPr="004F0755">
        <w:rPr>
          <w:rFonts w:ascii="Arial Narrow" w:hAnsi="Arial Narrow"/>
        </w:rPr>
        <w:t xml:space="preserve"> </w:t>
      </w:r>
    </w:p>
    <w:p w14:paraId="43A0F873" w14:textId="77777777" w:rsidR="00FE1815" w:rsidRPr="00FE1815" w:rsidRDefault="00FE1815" w:rsidP="00FE1815">
      <w:pPr>
        <w:jc w:val="both"/>
        <w:rPr>
          <w:rFonts w:ascii="Arial Narrow" w:hAnsi="Arial Narrow"/>
        </w:rPr>
      </w:pPr>
    </w:p>
    <w:p w14:paraId="64A56D53" w14:textId="77777777" w:rsidR="00A05139" w:rsidRDefault="00A05139" w:rsidP="00791DBE">
      <w:pPr>
        <w:rPr>
          <w:rFonts w:ascii="Arial Narrow" w:hAnsi="Arial Narrow"/>
          <w:u w:val="single"/>
        </w:rPr>
      </w:pPr>
    </w:p>
    <w:p w14:paraId="4A29108C" w14:textId="4E0464E7" w:rsidR="00127129" w:rsidRPr="00215C1C" w:rsidRDefault="00127129" w:rsidP="00791DBE">
      <w:pPr>
        <w:rPr>
          <w:rFonts w:ascii="Arial Narrow" w:hAnsi="Arial Narrow"/>
          <w:b/>
          <w:u w:val="single"/>
        </w:rPr>
      </w:pPr>
      <w:r w:rsidRPr="00215C1C">
        <w:rPr>
          <w:rFonts w:ascii="Arial Narrow" w:hAnsi="Arial Narrow"/>
          <w:b/>
          <w:u w:val="single"/>
        </w:rPr>
        <w:t xml:space="preserve">Procedure </w:t>
      </w:r>
      <w:r w:rsidR="00E8125C">
        <w:rPr>
          <w:rFonts w:ascii="Arial Narrow" w:hAnsi="Arial Narrow"/>
          <w:b/>
          <w:u w:val="single"/>
        </w:rPr>
        <w:t>to become a flagship</w:t>
      </w:r>
      <w:r w:rsidRPr="00215C1C">
        <w:rPr>
          <w:rFonts w:ascii="Arial Narrow" w:hAnsi="Arial Narrow"/>
          <w:b/>
          <w:u w:val="single"/>
        </w:rPr>
        <w:t xml:space="preserve">: </w:t>
      </w:r>
    </w:p>
    <w:p w14:paraId="246CBA94" w14:textId="347EB90B" w:rsidR="00127129" w:rsidRDefault="00E8125C" w:rsidP="00791DBE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The proced</w:t>
      </w:r>
      <w:r w:rsidR="0066699A">
        <w:rPr>
          <w:rFonts w:ascii="Arial Narrow" w:hAnsi="Arial Narrow"/>
          <w:u w:val="single"/>
        </w:rPr>
        <w:t xml:space="preserve">ure to become a flagship of </w:t>
      </w:r>
      <w:r w:rsidR="008376A8">
        <w:rPr>
          <w:rFonts w:ascii="Arial Narrow" w:hAnsi="Arial Narrow"/>
          <w:u w:val="single"/>
        </w:rPr>
        <w:t xml:space="preserve">PA </w:t>
      </w:r>
      <w:r w:rsidR="0066699A">
        <w:rPr>
          <w:rFonts w:ascii="Arial Narrow" w:hAnsi="Arial Narrow"/>
          <w:u w:val="single"/>
        </w:rPr>
        <w:t>Inno</w:t>
      </w:r>
      <w:r w:rsidR="008376A8">
        <w:rPr>
          <w:rFonts w:ascii="Arial Narrow" w:hAnsi="Arial Narrow"/>
          <w:u w:val="single"/>
        </w:rPr>
        <w:t>vation</w:t>
      </w:r>
      <w:r w:rsidR="0066699A">
        <w:rPr>
          <w:rFonts w:ascii="Arial Narrow" w:hAnsi="Arial Narrow"/>
          <w:u w:val="single"/>
        </w:rPr>
        <w:t xml:space="preserve"> is in line with the</w:t>
      </w:r>
      <w:r w:rsidR="00E1681C">
        <w:rPr>
          <w:rFonts w:ascii="Arial Narrow" w:hAnsi="Arial Narrow"/>
          <w:u w:val="single"/>
        </w:rPr>
        <w:t xml:space="preserve"> overall flagship</w:t>
      </w:r>
      <w:r w:rsidR="0066699A">
        <w:rPr>
          <w:rFonts w:ascii="Arial Narrow" w:hAnsi="Arial Narrow"/>
          <w:u w:val="single"/>
        </w:rPr>
        <w:t xml:space="preserve"> procedure described </w:t>
      </w:r>
      <w:r>
        <w:rPr>
          <w:rFonts w:ascii="Arial Narrow" w:hAnsi="Arial Narrow"/>
          <w:u w:val="single"/>
        </w:rPr>
        <w:t>in the Action Plan of the EUSBSR, p. 19</w:t>
      </w:r>
      <w:r w:rsidR="0066699A">
        <w:rPr>
          <w:rFonts w:ascii="Arial Narrow" w:hAnsi="Arial Narrow"/>
          <w:u w:val="single"/>
        </w:rPr>
        <w:t xml:space="preserve"> and includes the following steps:</w:t>
      </w:r>
    </w:p>
    <w:p w14:paraId="3740AA7D" w14:textId="77777777" w:rsidR="00E8125C" w:rsidRDefault="00E8125C" w:rsidP="00791DBE">
      <w:pPr>
        <w:rPr>
          <w:rFonts w:ascii="Arial Narrow" w:hAnsi="Arial Narrow"/>
          <w:u w:val="single"/>
        </w:rPr>
      </w:pPr>
    </w:p>
    <w:p w14:paraId="50649A12" w14:textId="07ABF9FB" w:rsidR="00127129" w:rsidRPr="00215C1C" w:rsidRDefault="00127129" w:rsidP="00791DBE">
      <w:pPr>
        <w:rPr>
          <w:rFonts w:ascii="Arial Narrow" w:hAnsi="Arial Narrow"/>
        </w:rPr>
      </w:pPr>
      <w:r w:rsidRPr="00215C1C">
        <w:rPr>
          <w:rFonts w:ascii="Arial Narrow" w:hAnsi="Arial Narrow"/>
        </w:rPr>
        <w:t xml:space="preserve">1. Submission of the </w:t>
      </w:r>
      <w:r w:rsidR="00046D60">
        <w:rPr>
          <w:rFonts w:ascii="Arial Narrow" w:hAnsi="Arial Narrow"/>
        </w:rPr>
        <w:t xml:space="preserve">template of </w:t>
      </w:r>
      <w:r w:rsidR="0076426E">
        <w:rPr>
          <w:rFonts w:ascii="Arial Narrow" w:hAnsi="Arial Narrow"/>
        </w:rPr>
        <w:t>proposed flagship</w:t>
      </w:r>
      <w:r w:rsidR="0066699A">
        <w:rPr>
          <w:rFonts w:ascii="Arial Narrow" w:hAnsi="Arial Narrow"/>
        </w:rPr>
        <w:t xml:space="preserve"> to PACs Inno</w:t>
      </w:r>
      <w:r w:rsidR="00046D60">
        <w:rPr>
          <w:rFonts w:ascii="Arial Narrow" w:hAnsi="Arial Narrow"/>
        </w:rPr>
        <w:t>vation</w:t>
      </w:r>
    </w:p>
    <w:p w14:paraId="26D194B2" w14:textId="7032B70D" w:rsidR="00127129" w:rsidRPr="00215C1C" w:rsidRDefault="00127129" w:rsidP="00215C1C">
      <w:pPr>
        <w:pStyle w:val="Listeafsni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215C1C">
        <w:rPr>
          <w:rFonts w:ascii="Arial Narrow" w:hAnsi="Arial Narrow"/>
          <w:sz w:val="20"/>
          <w:szCs w:val="20"/>
        </w:rPr>
        <w:t>PAC’s review the application</w:t>
      </w:r>
      <w:r w:rsidR="00A05139">
        <w:rPr>
          <w:rFonts w:ascii="Arial Narrow" w:hAnsi="Arial Narrow"/>
          <w:sz w:val="20"/>
          <w:szCs w:val="20"/>
        </w:rPr>
        <w:t xml:space="preserve"> </w:t>
      </w:r>
      <w:r w:rsidRPr="00215C1C">
        <w:rPr>
          <w:rFonts w:ascii="Arial Narrow" w:hAnsi="Arial Narrow"/>
          <w:sz w:val="20"/>
          <w:szCs w:val="20"/>
        </w:rPr>
        <w:t>and</w:t>
      </w:r>
      <w:r w:rsidR="00215C1C" w:rsidRPr="00215C1C">
        <w:rPr>
          <w:rFonts w:ascii="Arial Narrow" w:hAnsi="Arial Narrow"/>
          <w:sz w:val="20"/>
          <w:szCs w:val="20"/>
        </w:rPr>
        <w:t xml:space="preserve"> when necessary</w:t>
      </w:r>
      <w:r w:rsidRPr="00215C1C">
        <w:rPr>
          <w:rFonts w:ascii="Arial Narrow" w:hAnsi="Arial Narrow"/>
          <w:sz w:val="20"/>
          <w:szCs w:val="20"/>
        </w:rPr>
        <w:t xml:space="preserve"> consult main stakeholders </w:t>
      </w:r>
    </w:p>
    <w:p w14:paraId="49078990" w14:textId="77777777" w:rsidR="0066699A" w:rsidRPr="005734D8" w:rsidRDefault="0066699A" w:rsidP="005734D8">
      <w:pPr>
        <w:rPr>
          <w:rFonts w:ascii="Arial Narrow" w:hAnsi="Arial Narrow"/>
          <w:sz w:val="20"/>
          <w:szCs w:val="20"/>
        </w:rPr>
      </w:pPr>
    </w:p>
    <w:p w14:paraId="25C33130" w14:textId="48F99BAF" w:rsidR="0066699A" w:rsidRDefault="00127129" w:rsidP="00791DBE">
      <w:pPr>
        <w:rPr>
          <w:rFonts w:ascii="Arial Narrow" w:hAnsi="Arial Narrow"/>
        </w:rPr>
      </w:pPr>
      <w:r w:rsidRPr="00215C1C">
        <w:rPr>
          <w:rFonts w:ascii="Arial Narrow" w:hAnsi="Arial Narrow"/>
        </w:rPr>
        <w:t xml:space="preserve">2. </w:t>
      </w:r>
      <w:r w:rsidR="0066699A">
        <w:rPr>
          <w:rFonts w:ascii="Arial Narrow" w:hAnsi="Arial Narrow"/>
        </w:rPr>
        <w:t>Consulting the SC of PA Inno</w:t>
      </w:r>
      <w:r w:rsidR="008376A8">
        <w:rPr>
          <w:rFonts w:ascii="Arial Narrow" w:hAnsi="Arial Narrow"/>
        </w:rPr>
        <w:t>vation</w:t>
      </w:r>
      <w:r w:rsidR="0066699A">
        <w:rPr>
          <w:rFonts w:ascii="Arial Narrow" w:hAnsi="Arial Narrow"/>
        </w:rPr>
        <w:t xml:space="preserve"> concerning the proposed flagship</w:t>
      </w:r>
    </w:p>
    <w:p w14:paraId="376DBBA3" w14:textId="77777777" w:rsidR="0066699A" w:rsidRDefault="0066699A" w:rsidP="00791DBE">
      <w:pPr>
        <w:rPr>
          <w:rFonts w:ascii="Arial Narrow" w:hAnsi="Arial Narrow"/>
        </w:rPr>
      </w:pPr>
    </w:p>
    <w:p w14:paraId="4FB0030D" w14:textId="7C652AEF" w:rsidR="00127129" w:rsidRPr="00215C1C" w:rsidRDefault="00E1681C" w:rsidP="00791DBE">
      <w:pPr>
        <w:rPr>
          <w:rFonts w:ascii="Arial Narrow" w:hAnsi="Arial Narrow"/>
        </w:rPr>
      </w:pPr>
      <w:r>
        <w:rPr>
          <w:rFonts w:ascii="Arial Narrow" w:hAnsi="Arial Narrow"/>
        </w:rPr>
        <w:t>3. R</w:t>
      </w:r>
      <w:r w:rsidR="00127129" w:rsidRPr="00215C1C">
        <w:rPr>
          <w:rFonts w:ascii="Arial Narrow" w:hAnsi="Arial Narrow"/>
        </w:rPr>
        <w:t xml:space="preserve">ecommendation by </w:t>
      </w:r>
      <w:r>
        <w:rPr>
          <w:rFonts w:ascii="Arial Narrow" w:hAnsi="Arial Narrow"/>
        </w:rPr>
        <w:t>PAC</w:t>
      </w:r>
      <w:r w:rsidR="00046D60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Inno</w:t>
      </w:r>
      <w:r w:rsidR="008376A8">
        <w:rPr>
          <w:rFonts w:ascii="Arial Narrow" w:hAnsi="Arial Narrow"/>
        </w:rPr>
        <w:t>vation</w:t>
      </w:r>
      <w:r w:rsidR="00ED35B8" w:rsidRPr="00215C1C">
        <w:rPr>
          <w:rFonts w:ascii="Arial Narrow" w:hAnsi="Arial Narrow"/>
        </w:rPr>
        <w:t xml:space="preserve"> to DG </w:t>
      </w:r>
      <w:r>
        <w:rPr>
          <w:rFonts w:ascii="Arial Narrow" w:hAnsi="Arial Narrow"/>
        </w:rPr>
        <w:t>REGIO</w:t>
      </w:r>
    </w:p>
    <w:p w14:paraId="7B135E12" w14:textId="502D1CC4" w:rsidR="00127129" w:rsidRPr="00215C1C" w:rsidRDefault="00127129" w:rsidP="00215C1C">
      <w:pPr>
        <w:pStyle w:val="Listeafsni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215C1C">
        <w:rPr>
          <w:rFonts w:ascii="Arial Narrow" w:hAnsi="Arial Narrow"/>
          <w:sz w:val="20"/>
          <w:szCs w:val="20"/>
        </w:rPr>
        <w:t>The proposed project</w:t>
      </w:r>
      <w:r w:rsidR="00046D60">
        <w:rPr>
          <w:rFonts w:ascii="Arial Narrow" w:hAnsi="Arial Narrow"/>
          <w:sz w:val="20"/>
          <w:szCs w:val="20"/>
        </w:rPr>
        <w:t>/process</w:t>
      </w:r>
      <w:r w:rsidRPr="00215C1C">
        <w:rPr>
          <w:rFonts w:ascii="Arial Narrow" w:hAnsi="Arial Narrow"/>
          <w:sz w:val="20"/>
          <w:szCs w:val="20"/>
        </w:rPr>
        <w:t xml:space="preserve"> might be invited to attend a PA</w:t>
      </w:r>
      <w:r w:rsidR="008376A8">
        <w:rPr>
          <w:rFonts w:ascii="Arial Narrow" w:hAnsi="Arial Narrow"/>
          <w:sz w:val="20"/>
          <w:szCs w:val="20"/>
        </w:rPr>
        <w:t xml:space="preserve"> Innovation</w:t>
      </w:r>
      <w:r w:rsidRPr="00215C1C">
        <w:rPr>
          <w:rFonts w:ascii="Arial Narrow" w:hAnsi="Arial Narrow"/>
          <w:sz w:val="20"/>
          <w:szCs w:val="20"/>
        </w:rPr>
        <w:t xml:space="preserve"> steering committee meeting prior to the acceptance</w:t>
      </w:r>
    </w:p>
    <w:p w14:paraId="4FCB7CF9" w14:textId="310CD1D9" w:rsidR="00127129" w:rsidRPr="00215C1C" w:rsidRDefault="00127129" w:rsidP="00127129">
      <w:pPr>
        <w:pStyle w:val="Listeafsnit"/>
        <w:rPr>
          <w:rFonts w:ascii="Arial Narrow" w:hAnsi="Arial Narrow"/>
          <w:sz w:val="20"/>
          <w:szCs w:val="20"/>
        </w:rPr>
      </w:pPr>
      <w:r w:rsidRPr="00215C1C">
        <w:rPr>
          <w:rFonts w:ascii="Arial Narrow" w:hAnsi="Arial Narrow"/>
          <w:sz w:val="20"/>
          <w:szCs w:val="20"/>
        </w:rPr>
        <w:t xml:space="preserve"> </w:t>
      </w:r>
    </w:p>
    <w:p w14:paraId="5460974A" w14:textId="65424E06" w:rsidR="00127129" w:rsidRPr="00215C1C" w:rsidRDefault="00127129" w:rsidP="00791DBE">
      <w:pPr>
        <w:rPr>
          <w:rFonts w:ascii="Arial Narrow" w:hAnsi="Arial Narrow"/>
        </w:rPr>
      </w:pPr>
      <w:r w:rsidRPr="00215C1C">
        <w:rPr>
          <w:rFonts w:ascii="Arial Narrow" w:hAnsi="Arial Narrow"/>
        </w:rPr>
        <w:t xml:space="preserve">3. DG </w:t>
      </w:r>
      <w:r w:rsidR="00E1681C" w:rsidRPr="00215C1C">
        <w:rPr>
          <w:rFonts w:ascii="Arial Narrow" w:hAnsi="Arial Narrow"/>
        </w:rPr>
        <w:t>R</w:t>
      </w:r>
      <w:r w:rsidR="00E1681C">
        <w:rPr>
          <w:rFonts w:ascii="Arial Narrow" w:hAnsi="Arial Narrow"/>
        </w:rPr>
        <w:t>EGIO</w:t>
      </w:r>
      <w:r w:rsidR="00E1681C" w:rsidRPr="00215C1C">
        <w:rPr>
          <w:rFonts w:ascii="Arial Narrow" w:hAnsi="Arial Narrow"/>
        </w:rPr>
        <w:t xml:space="preserve"> </w:t>
      </w:r>
      <w:r w:rsidRPr="00215C1C">
        <w:rPr>
          <w:rFonts w:ascii="Arial Narrow" w:hAnsi="Arial Narrow"/>
        </w:rPr>
        <w:t xml:space="preserve">considers the proposal and </w:t>
      </w:r>
      <w:bookmarkStart w:id="0" w:name="_GoBack"/>
      <w:bookmarkEnd w:id="0"/>
      <w:r w:rsidRPr="00215C1C">
        <w:rPr>
          <w:rFonts w:ascii="Arial Narrow" w:hAnsi="Arial Narrow"/>
        </w:rPr>
        <w:t>recommends it to National Coordinators (NCs)</w:t>
      </w:r>
    </w:p>
    <w:p w14:paraId="53DB4EAB" w14:textId="120C7624" w:rsidR="00127129" w:rsidRDefault="00127129" w:rsidP="00A53463">
      <w:pPr>
        <w:pStyle w:val="Listeafsni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1681C">
        <w:rPr>
          <w:rFonts w:ascii="Arial Narrow" w:hAnsi="Arial Narrow"/>
          <w:sz w:val="20"/>
          <w:szCs w:val="20"/>
        </w:rPr>
        <w:t xml:space="preserve">DG </w:t>
      </w:r>
      <w:r w:rsidR="00E1681C" w:rsidRPr="00E1681C">
        <w:rPr>
          <w:rFonts w:ascii="Arial Narrow" w:hAnsi="Arial Narrow"/>
          <w:sz w:val="20"/>
          <w:szCs w:val="20"/>
        </w:rPr>
        <w:t xml:space="preserve">REGIO </w:t>
      </w:r>
      <w:r w:rsidRPr="00E1681C">
        <w:rPr>
          <w:rFonts w:ascii="Arial Narrow" w:hAnsi="Arial Narrow"/>
          <w:sz w:val="20"/>
          <w:szCs w:val="20"/>
        </w:rPr>
        <w:t xml:space="preserve">might consult  relevant </w:t>
      </w:r>
      <w:r w:rsidR="00046D60">
        <w:rPr>
          <w:rFonts w:ascii="Arial Narrow" w:hAnsi="Arial Narrow"/>
          <w:sz w:val="20"/>
          <w:szCs w:val="20"/>
        </w:rPr>
        <w:t>Commission</w:t>
      </w:r>
      <w:r w:rsidR="00046D60" w:rsidRPr="00E1681C">
        <w:rPr>
          <w:rFonts w:ascii="Arial Narrow" w:hAnsi="Arial Narrow"/>
          <w:sz w:val="20"/>
          <w:szCs w:val="20"/>
        </w:rPr>
        <w:t xml:space="preserve"> </w:t>
      </w:r>
      <w:r w:rsidRPr="00E1681C">
        <w:rPr>
          <w:rFonts w:ascii="Arial Narrow" w:hAnsi="Arial Narrow"/>
          <w:sz w:val="20"/>
          <w:szCs w:val="20"/>
        </w:rPr>
        <w:t xml:space="preserve">services </w:t>
      </w:r>
    </w:p>
    <w:p w14:paraId="6BCF20D2" w14:textId="77777777" w:rsidR="005734D8" w:rsidRPr="00E1681C" w:rsidRDefault="005734D8" w:rsidP="005734D8">
      <w:pPr>
        <w:pStyle w:val="Listeafsnit"/>
        <w:rPr>
          <w:rFonts w:ascii="Arial Narrow" w:hAnsi="Arial Narrow"/>
          <w:sz w:val="20"/>
          <w:szCs w:val="20"/>
        </w:rPr>
      </w:pPr>
    </w:p>
    <w:p w14:paraId="37FA7352" w14:textId="4EEB27E9" w:rsidR="00127129" w:rsidRPr="00215C1C" w:rsidRDefault="00127129" w:rsidP="00791DBE">
      <w:pPr>
        <w:rPr>
          <w:rFonts w:ascii="Arial Narrow" w:hAnsi="Arial Narrow"/>
        </w:rPr>
      </w:pPr>
      <w:r w:rsidRPr="00215C1C">
        <w:rPr>
          <w:rFonts w:ascii="Arial Narrow" w:hAnsi="Arial Narrow"/>
        </w:rPr>
        <w:t xml:space="preserve">4. NCs accept the proposal and the new flagship is </w:t>
      </w:r>
      <w:r w:rsidR="00E1681C">
        <w:rPr>
          <w:rFonts w:ascii="Arial Narrow" w:hAnsi="Arial Narrow"/>
        </w:rPr>
        <w:t xml:space="preserve">included in an Annex </w:t>
      </w:r>
      <w:r w:rsidRPr="00215C1C">
        <w:rPr>
          <w:rFonts w:ascii="Arial Narrow" w:hAnsi="Arial Narrow"/>
        </w:rPr>
        <w:t xml:space="preserve">to the Action Plan </w:t>
      </w:r>
    </w:p>
    <w:p w14:paraId="4C99DEC2" w14:textId="4CC3D09C" w:rsidR="00127129" w:rsidRPr="00215C1C" w:rsidRDefault="00127129" w:rsidP="00215C1C">
      <w:pPr>
        <w:pStyle w:val="Listeafsni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215C1C">
        <w:rPr>
          <w:rFonts w:ascii="Arial Narrow" w:hAnsi="Arial Narrow"/>
          <w:sz w:val="20"/>
          <w:szCs w:val="20"/>
        </w:rPr>
        <w:t xml:space="preserve">The High Level Group </w:t>
      </w:r>
      <w:r w:rsidR="00E1681C">
        <w:rPr>
          <w:rFonts w:ascii="Arial Narrow" w:hAnsi="Arial Narrow"/>
          <w:sz w:val="20"/>
          <w:szCs w:val="20"/>
        </w:rPr>
        <w:t xml:space="preserve">of macro-regional </w:t>
      </w:r>
      <w:r w:rsidR="008376A8">
        <w:rPr>
          <w:rFonts w:ascii="Arial Narrow" w:hAnsi="Arial Narrow"/>
          <w:sz w:val="20"/>
          <w:szCs w:val="20"/>
        </w:rPr>
        <w:t>strategies</w:t>
      </w:r>
      <w:r w:rsidRPr="00215C1C">
        <w:rPr>
          <w:rFonts w:ascii="Arial Narrow" w:hAnsi="Arial Narrow"/>
          <w:sz w:val="20"/>
          <w:szCs w:val="20"/>
        </w:rPr>
        <w:t xml:space="preserve"> </w:t>
      </w:r>
      <w:r w:rsidR="00046D60">
        <w:rPr>
          <w:rFonts w:ascii="Arial Narrow" w:hAnsi="Arial Narrow"/>
          <w:sz w:val="20"/>
          <w:szCs w:val="20"/>
        </w:rPr>
        <w:t>will be</w:t>
      </w:r>
      <w:r w:rsidR="00046D60" w:rsidRPr="00215C1C">
        <w:rPr>
          <w:rFonts w:ascii="Arial Narrow" w:hAnsi="Arial Narrow"/>
          <w:sz w:val="20"/>
          <w:szCs w:val="20"/>
        </w:rPr>
        <w:t xml:space="preserve"> </w:t>
      </w:r>
      <w:r w:rsidR="005F7D51">
        <w:rPr>
          <w:rFonts w:ascii="Arial Narrow" w:hAnsi="Arial Narrow"/>
          <w:sz w:val="20"/>
          <w:szCs w:val="20"/>
        </w:rPr>
        <w:t>informed about the</w:t>
      </w:r>
      <w:r w:rsidR="00E1681C">
        <w:rPr>
          <w:rFonts w:ascii="Arial Narrow" w:hAnsi="Arial Narrow"/>
          <w:sz w:val="20"/>
          <w:szCs w:val="20"/>
        </w:rPr>
        <w:t xml:space="preserve"> modifications in the Annex to the Action Plan.</w:t>
      </w:r>
      <w:r w:rsidRPr="00215C1C">
        <w:rPr>
          <w:rFonts w:ascii="Arial Narrow" w:hAnsi="Arial Narrow"/>
          <w:sz w:val="20"/>
          <w:szCs w:val="20"/>
        </w:rPr>
        <w:t xml:space="preserve"> </w:t>
      </w:r>
    </w:p>
    <w:p w14:paraId="1C370B08" w14:textId="1E26E41D" w:rsidR="00127129" w:rsidRDefault="00127129" w:rsidP="00791DBE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 </w:t>
      </w:r>
    </w:p>
    <w:p w14:paraId="2D12323C" w14:textId="77777777" w:rsidR="00215C1C" w:rsidRDefault="00215C1C" w:rsidP="00791DBE">
      <w:pPr>
        <w:rPr>
          <w:rFonts w:ascii="Arial Narrow" w:hAnsi="Arial Narrow"/>
          <w:u w:val="single"/>
        </w:rPr>
      </w:pPr>
    </w:p>
    <w:p w14:paraId="12070432" w14:textId="77777777" w:rsidR="00B24807" w:rsidRPr="00C55B9D" w:rsidRDefault="00B24807" w:rsidP="00791DBE">
      <w:pPr>
        <w:rPr>
          <w:rFonts w:ascii="Arial Narrow" w:hAnsi="Arial Narrow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3F67" w:rsidRPr="008E0573" w14:paraId="10EB563A" w14:textId="77777777" w:rsidTr="00D934F2">
        <w:tc>
          <w:tcPr>
            <w:tcW w:w="9212" w:type="dxa"/>
            <w:shd w:val="clear" w:color="auto" w:fill="E6E6E6"/>
          </w:tcPr>
          <w:p w14:paraId="4E363711" w14:textId="1E52BBA8" w:rsidR="00A03F67" w:rsidRPr="009D6E62" w:rsidRDefault="00A03F67" w:rsidP="00A03F67">
            <w:pPr>
              <w:rPr>
                <w:rFonts w:ascii="Arial Narrow" w:hAnsi="Arial Narrow"/>
                <w:lang w:val="en-US"/>
              </w:rPr>
            </w:pPr>
            <w:r w:rsidRPr="008E0573">
              <w:rPr>
                <w:rFonts w:ascii="Arial Narrow" w:hAnsi="Arial Narrow"/>
                <w:b/>
              </w:rPr>
              <w:t>F</w:t>
            </w:r>
            <w:r w:rsidR="008E0573" w:rsidRPr="008E0573">
              <w:rPr>
                <w:rFonts w:ascii="Arial Narrow" w:hAnsi="Arial Narrow"/>
                <w:b/>
              </w:rPr>
              <w:t>lagship title</w:t>
            </w:r>
          </w:p>
        </w:tc>
      </w:tr>
      <w:tr w:rsidR="00A03F67" w:rsidRPr="008E0573" w14:paraId="1DB6132F" w14:textId="77777777" w:rsidTr="00A03F67">
        <w:tc>
          <w:tcPr>
            <w:tcW w:w="9212" w:type="dxa"/>
            <w:shd w:val="clear" w:color="auto" w:fill="auto"/>
          </w:tcPr>
          <w:p w14:paraId="068A7F9B" w14:textId="77777777" w:rsidR="008E0573" w:rsidRPr="008E0573" w:rsidRDefault="008E0573" w:rsidP="008E0573">
            <w:pPr>
              <w:rPr>
                <w:rFonts w:ascii="Arial Narrow" w:hAnsi="Arial Narrow"/>
                <w:highlight w:val="yellow"/>
              </w:rPr>
            </w:pPr>
          </w:p>
          <w:p w14:paraId="6C8DF9D3" w14:textId="057197D4" w:rsidR="00A03F67" w:rsidRPr="001C40AE" w:rsidRDefault="008E0573" w:rsidP="00D934F2">
            <w:pPr>
              <w:rPr>
                <w:rFonts w:ascii="Arial Narrow" w:hAnsi="Arial Narrow"/>
              </w:rPr>
            </w:pPr>
            <w:r w:rsidRPr="008E0573">
              <w:rPr>
                <w:rFonts w:ascii="Arial Narrow" w:hAnsi="Arial Narrow"/>
                <w:highlight w:val="yellow"/>
              </w:rPr>
              <w:t>Please insert your answer here</w:t>
            </w:r>
          </w:p>
        </w:tc>
      </w:tr>
    </w:tbl>
    <w:p w14:paraId="1B4F59D6" w14:textId="77777777" w:rsidR="00A03F67" w:rsidRPr="008E0573" w:rsidRDefault="00A03F67" w:rsidP="00791DBE">
      <w:pPr>
        <w:rPr>
          <w:rFonts w:ascii="Arial Narrow" w:hAnsi="Arial Narrow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3F67" w:rsidRPr="008E0573" w14:paraId="46DF6FDF" w14:textId="77777777" w:rsidTr="00D934F2">
        <w:tc>
          <w:tcPr>
            <w:tcW w:w="9212" w:type="dxa"/>
            <w:shd w:val="clear" w:color="auto" w:fill="E6E6E6"/>
          </w:tcPr>
          <w:p w14:paraId="7456F41A" w14:textId="00B8EDCC" w:rsidR="00A03F67" w:rsidRPr="008E0573" w:rsidRDefault="00A03F67" w:rsidP="00D934F2">
            <w:pPr>
              <w:rPr>
                <w:rFonts w:ascii="Arial Narrow" w:hAnsi="Arial Narrow"/>
                <w:lang w:val="en-US"/>
              </w:rPr>
            </w:pPr>
            <w:r w:rsidRPr="008E0573">
              <w:rPr>
                <w:rFonts w:ascii="Arial Narrow" w:hAnsi="Arial Narrow"/>
                <w:b/>
                <w:lang w:val="en-US"/>
              </w:rPr>
              <w:t>EUSBSR policy area/horizontal action (contributing to which EUSBSR</w:t>
            </w:r>
            <w:r w:rsidR="008E0573" w:rsidRPr="008E0573">
              <w:rPr>
                <w:rFonts w:ascii="Arial Narrow" w:hAnsi="Arial Narrow"/>
                <w:b/>
                <w:lang w:val="en-US"/>
              </w:rPr>
              <w:t xml:space="preserve"> objective(s)/sub-objective(s))</w:t>
            </w:r>
          </w:p>
        </w:tc>
      </w:tr>
      <w:tr w:rsidR="00A03F67" w:rsidRPr="008E0573" w14:paraId="4635C3B1" w14:textId="77777777" w:rsidTr="00D934F2">
        <w:tc>
          <w:tcPr>
            <w:tcW w:w="9212" w:type="dxa"/>
            <w:shd w:val="clear" w:color="auto" w:fill="auto"/>
          </w:tcPr>
          <w:p w14:paraId="6CA6E835" w14:textId="77777777" w:rsidR="008E0573" w:rsidRPr="008E0573" w:rsidRDefault="008E0573" w:rsidP="008E0573">
            <w:pPr>
              <w:rPr>
                <w:rFonts w:ascii="Arial Narrow" w:hAnsi="Arial Narrow"/>
                <w:highlight w:val="yellow"/>
              </w:rPr>
            </w:pPr>
          </w:p>
          <w:p w14:paraId="5A272B12" w14:textId="77777777" w:rsidR="008E0573" w:rsidRPr="008E0573" w:rsidRDefault="008E0573" w:rsidP="008E0573">
            <w:pPr>
              <w:rPr>
                <w:rFonts w:ascii="Arial Narrow" w:hAnsi="Arial Narrow"/>
              </w:rPr>
            </w:pPr>
            <w:r w:rsidRPr="008E0573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04D3A38B" w14:textId="77777777" w:rsidR="00A03F67" w:rsidRPr="008E0573" w:rsidRDefault="00A03F67" w:rsidP="00D934F2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14:paraId="1FBAB0F8" w14:textId="77777777" w:rsidR="00A03F67" w:rsidRDefault="00A03F67" w:rsidP="00791DBE">
      <w:pPr>
        <w:rPr>
          <w:rFonts w:ascii="Arial Narrow" w:hAnsi="Arial Narrow"/>
        </w:rPr>
      </w:pPr>
    </w:p>
    <w:p w14:paraId="7C8DBBF3" w14:textId="77777777" w:rsidR="00BB35CA" w:rsidRDefault="00BB35CA" w:rsidP="00791DBE">
      <w:pPr>
        <w:rPr>
          <w:rFonts w:ascii="Arial Narrow" w:hAnsi="Arial Narrow"/>
        </w:rPr>
      </w:pPr>
    </w:p>
    <w:p w14:paraId="64705B20" w14:textId="77777777" w:rsidR="00BB35CA" w:rsidRPr="008E0573" w:rsidRDefault="00BB35CA" w:rsidP="00791DBE">
      <w:pPr>
        <w:rPr>
          <w:rFonts w:ascii="Arial Narrow" w:hAnsi="Arial Narrow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A03F67" w:rsidRPr="008E0573" w14:paraId="3C1FAFC2" w14:textId="77777777" w:rsidTr="00B35FAE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B6FD3DD" w14:textId="2CC514A2" w:rsidR="00A03F67" w:rsidRPr="008E0573" w:rsidRDefault="00A03F67" w:rsidP="00A03F67">
            <w:pPr>
              <w:spacing w:before="80" w:after="80"/>
              <w:jc w:val="both"/>
              <w:rPr>
                <w:rFonts w:ascii="Arial Narrow" w:hAnsi="Arial Narrow"/>
                <w:b/>
                <w:lang w:val="en-US"/>
              </w:rPr>
            </w:pPr>
            <w:r w:rsidRPr="008E0573">
              <w:rPr>
                <w:rFonts w:ascii="Arial Narrow" w:hAnsi="Arial Narrow"/>
                <w:b/>
                <w:lang w:val="en-US"/>
              </w:rPr>
              <w:lastRenderedPageBreak/>
              <w:t>I. Short description of the project (to be published in the annex of the Action Plan)</w:t>
            </w:r>
          </w:p>
        </w:tc>
      </w:tr>
      <w:tr w:rsidR="00A03F67" w:rsidRPr="008E0573" w14:paraId="5D15D098" w14:textId="77777777" w:rsidTr="00B35FAE">
        <w:tc>
          <w:tcPr>
            <w:tcW w:w="9212" w:type="dxa"/>
            <w:gridSpan w:val="3"/>
            <w:shd w:val="pct5" w:color="auto" w:fill="auto"/>
          </w:tcPr>
          <w:p w14:paraId="26A683AA" w14:textId="77777777" w:rsidR="00A03F67" w:rsidRPr="008E0573" w:rsidRDefault="00A03F67" w:rsidP="00D934F2">
            <w:pPr>
              <w:spacing w:after="200" w:line="276" w:lineRule="auto"/>
              <w:rPr>
                <w:rFonts w:ascii="Arial Narrow" w:hAnsi="Arial Narrow"/>
                <w:i/>
                <w:lang w:val="en-US"/>
              </w:rPr>
            </w:pPr>
            <w:r w:rsidRPr="008E0573">
              <w:rPr>
                <w:rFonts w:ascii="Arial Narrow" w:hAnsi="Arial Narrow"/>
                <w:i/>
                <w:lang w:val="en-US"/>
              </w:rPr>
              <w:t>What will the project address (for example new methodologies or practices)</w:t>
            </w:r>
          </w:p>
        </w:tc>
      </w:tr>
      <w:tr w:rsidR="0079568E" w:rsidRPr="008E0573" w14:paraId="162C8AFA" w14:textId="77777777" w:rsidTr="00D934F2">
        <w:tc>
          <w:tcPr>
            <w:tcW w:w="9212" w:type="dxa"/>
            <w:gridSpan w:val="3"/>
          </w:tcPr>
          <w:p w14:paraId="3AE62901" w14:textId="77777777" w:rsidR="0079568E" w:rsidRDefault="0079568E" w:rsidP="0079568E">
            <w:pPr>
              <w:rPr>
                <w:rFonts w:ascii="Arial Narrow" w:hAnsi="Arial Narrow"/>
                <w:highlight w:val="yellow"/>
              </w:rPr>
            </w:pPr>
          </w:p>
          <w:p w14:paraId="2ABFD5B2" w14:textId="77777777" w:rsidR="0079568E" w:rsidRDefault="0079568E" w:rsidP="0079568E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7F41B0E7" w14:textId="502BC9B6" w:rsidR="0079568E" w:rsidRPr="0079568E" w:rsidRDefault="0079568E" w:rsidP="0079568E">
            <w:pPr>
              <w:rPr>
                <w:rFonts w:ascii="Arial Narrow" w:hAnsi="Arial Narrow"/>
              </w:rPr>
            </w:pPr>
          </w:p>
        </w:tc>
      </w:tr>
      <w:tr w:rsidR="00A03F67" w:rsidRPr="008E0573" w14:paraId="568CA23A" w14:textId="77777777" w:rsidTr="00B35FAE">
        <w:tc>
          <w:tcPr>
            <w:tcW w:w="4606" w:type="dxa"/>
            <w:shd w:val="pct5" w:color="auto" w:fill="auto"/>
          </w:tcPr>
          <w:p w14:paraId="28F04E22" w14:textId="77777777" w:rsidR="00A03F67" w:rsidRPr="008E0573" w:rsidRDefault="00A03F67" w:rsidP="00D934F2">
            <w:pPr>
              <w:spacing w:before="80" w:after="80" w:line="276" w:lineRule="auto"/>
              <w:jc w:val="both"/>
              <w:rPr>
                <w:rFonts w:ascii="Arial Narrow" w:hAnsi="Arial Narrow"/>
                <w:i/>
              </w:rPr>
            </w:pPr>
            <w:r w:rsidRPr="008E0573">
              <w:rPr>
                <w:rFonts w:ascii="Arial Narrow" w:hAnsi="Arial Narrow"/>
                <w:i/>
              </w:rPr>
              <w:t>Lead partner</w:t>
            </w:r>
          </w:p>
        </w:tc>
        <w:tc>
          <w:tcPr>
            <w:tcW w:w="4606" w:type="dxa"/>
            <w:gridSpan w:val="2"/>
          </w:tcPr>
          <w:p w14:paraId="25F22BF2" w14:textId="4403FD27" w:rsidR="00A03F67" w:rsidRPr="00B878F1" w:rsidRDefault="00B878F1" w:rsidP="00D934F2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</w:tc>
      </w:tr>
      <w:tr w:rsidR="00A03F67" w:rsidRPr="008E0573" w14:paraId="09EFCBAB" w14:textId="77777777" w:rsidTr="00B35FAE">
        <w:tc>
          <w:tcPr>
            <w:tcW w:w="4606" w:type="dxa"/>
            <w:shd w:val="pct5" w:color="auto" w:fill="auto"/>
          </w:tcPr>
          <w:p w14:paraId="6C387790" w14:textId="77777777" w:rsidR="00A03F67" w:rsidRPr="008E0573" w:rsidRDefault="00A03F67" w:rsidP="00D934F2">
            <w:pPr>
              <w:spacing w:before="80" w:after="80" w:line="276" w:lineRule="auto"/>
              <w:jc w:val="both"/>
              <w:rPr>
                <w:rFonts w:ascii="Arial Narrow" w:hAnsi="Arial Narrow"/>
                <w:i/>
              </w:rPr>
            </w:pPr>
            <w:r w:rsidRPr="008E0573">
              <w:rPr>
                <w:rFonts w:ascii="Arial Narrow" w:hAnsi="Arial Narrow"/>
                <w:i/>
              </w:rPr>
              <w:t>Participating countries/organisations</w:t>
            </w:r>
          </w:p>
        </w:tc>
        <w:tc>
          <w:tcPr>
            <w:tcW w:w="4606" w:type="dxa"/>
            <w:gridSpan w:val="2"/>
          </w:tcPr>
          <w:p w14:paraId="4D4FD01D" w14:textId="74953456" w:rsidR="00A03F67" w:rsidRPr="008E0573" w:rsidRDefault="00B878F1" w:rsidP="00D934F2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</w:tc>
      </w:tr>
      <w:tr w:rsidR="00A03F67" w:rsidRPr="008E0573" w14:paraId="25CDE09F" w14:textId="77777777" w:rsidTr="00B35FAE">
        <w:tc>
          <w:tcPr>
            <w:tcW w:w="4606" w:type="dxa"/>
            <w:tcBorders>
              <w:bottom w:val="single" w:sz="4" w:space="0" w:color="auto"/>
            </w:tcBorders>
            <w:shd w:val="pct5" w:color="auto" w:fill="auto"/>
          </w:tcPr>
          <w:p w14:paraId="4F651E83" w14:textId="77777777" w:rsidR="00A03F67" w:rsidRPr="008E0573" w:rsidRDefault="00A03F67" w:rsidP="00D934F2">
            <w:pPr>
              <w:spacing w:before="80" w:after="80" w:line="276" w:lineRule="auto"/>
              <w:jc w:val="both"/>
              <w:rPr>
                <w:rFonts w:ascii="Arial Narrow" w:hAnsi="Arial Narrow"/>
                <w:i/>
                <w:lang w:val="sv-SE"/>
              </w:rPr>
            </w:pPr>
            <w:r w:rsidRPr="008E0573">
              <w:rPr>
                <w:rFonts w:ascii="Arial Narrow" w:hAnsi="Arial Narrow"/>
                <w:i/>
              </w:rPr>
              <w:t>Estimated duration and deadline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755054B0" w14:textId="2B6C4B65" w:rsidR="00A03F67" w:rsidRPr="008E0573" w:rsidRDefault="00B878F1" w:rsidP="00D934F2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</w:tc>
      </w:tr>
      <w:tr w:rsidR="00A03F67" w:rsidRPr="008E0573" w14:paraId="132E81C0" w14:textId="77777777" w:rsidTr="00B35FAE">
        <w:tc>
          <w:tcPr>
            <w:tcW w:w="4606" w:type="dxa"/>
            <w:vMerge w:val="restart"/>
            <w:shd w:val="pct5" w:color="auto" w:fill="auto"/>
          </w:tcPr>
          <w:p w14:paraId="662EF0D4" w14:textId="2C7AA50B" w:rsidR="00A03F67" w:rsidRPr="008E0573" w:rsidRDefault="00A03F67" w:rsidP="00D934F2">
            <w:pPr>
              <w:spacing w:before="80" w:after="80" w:line="276" w:lineRule="auto"/>
              <w:jc w:val="both"/>
              <w:rPr>
                <w:rFonts w:ascii="Arial Narrow" w:hAnsi="Arial Narrow"/>
                <w:b/>
                <w:lang w:val="en-US"/>
              </w:rPr>
            </w:pPr>
            <w:r w:rsidRPr="008E0573">
              <w:rPr>
                <w:rFonts w:ascii="Arial Narrow" w:hAnsi="Arial Narrow"/>
                <w:i/>
                <w:lang w:val="en-US"/>
              </w:rPr>
              <w:t>Amount of funding</w:t>
            </w:r>
            <w:r w:rsidRPr="008E0573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2303" w:type="dxa"/>
            <w:shd w:val="pct5" w:color="auto" w:fill="auto"/>
          </w:tcPr>
          <w:p w14:paraId="31D9D048" w14:textId="77777777" w:rsidR="00A03F67" w:rsidRPr="008E0573" w:rsidRDefault="00A03F67" w:rsidP="00D934F2">
            <w:pPr>
              <w:spacing w:before="80" w:after="80" w:line="276" w:lineRule="auto"/>
              <w:jc w:val="both"/>
              <w:rPr>
                <w:rFonts w:ascii="Arial Narrow" w:hAnsi="Arial Narrow"/>
                <w:b/>
                <w:lang w:val="sv-SE"/>
              </w:rPr>
            </w:pPr>
            <w:r w:rsidRPr="008E0573">
              <w:rPr>
                <w:rFonts w:ascii="Arial Narrow" w:hAnsi="Arial Narrow"/>
                <w:i/>
              </w:rPr>
              <w:t>Total</w:t>
            </w:r>
          </w:p>
        </w:tc>
        <w:tc>
          <w:tcPr>
            <w:tcW w:w="2303" w:type="dxa"/>
            <w:shd w:val="pct5" w:color="auto" w:fill="auto"/>
          </w:tcPr>
          <w:p w14:paraId="0C1816C7" w14:textId="77777777" w:rsidR="00A03F67" w:rsidRPr="008E0573" w:rsidRDefault="00A03F67" w:rsidP="00D934F2">
            <w:pPr>
              <w:spacing w:before="80" w:after="80" w:line="276" w:lineRule="auto"/>
              <w:jc w:val="both"/>
              <w:rPr>
                <w:rFonts w:ascii="Arial Narrow" w:hAnsi="Arial Narrow"/>
                <w:b/>
              </w:rPr>
            </w:pPr>
            <w:r w:rsidRPr="008E0573">
              <w:rPr>
                <w:rFonts w:ascii="Arial Narrow" w:hAnsi="Arial Narrow"/>
                <w:i/>
              </w:rPr>
              <w:t>Split by source</w:t>
            </w:r>
          </w:p>
        </w:tc>
      </w:tr>
      <w:tr w:rsidR="00A03F67" w:rsidRPr="008E0573" w14:paraId="20812E50" w14:textId="77777777" w:rsidTr="00B35FAE">
        <w:tc>
          <w:tcPr>
            <w:tcW w:w="4606" w:type="dxa"/>
            <w:vMerge/>
            <w:shd w:val="pct5" w:color="auto" w:fill="auto"/>
          </w:tcPr>
          <w:p w14:paraId="7A3451BA" w14:textId="77777777" w:rsidR="00A03F67" w:rsidRPr="008E0573" w:rsidRDefault="00A03F67" w:rsidP="00D934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44304880" w14:textId="7A1BCB2F" w:rsidR="00A03F67" w:rsidRPr="008E0573" w:rsidRDefault="00B878F1" w:rsidP="00D934F2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</w:tc>
        <w:tc>
          <w:tcPr>
            <w:tcW w:w="2303" w:type="dxa"/>
          </w:tcPr>
          <w:p w14:paraId="0B5A4120" w14:textId="3C5092C8" w:rsidR="00A03F67" w:rsidRPr="008E0573" w:rsidRDefault="00B878F1" w:rsidP="00D934F2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</w:tc>
      </w:tr>
      <w:tr w:rsidR="00A03F67" w:rsidRPr="008E0573" w14:paraId="59853961" w14:textId="77777777" w:rsidTr="00B35FAE">
        <w:tc>
          <w:tcPr>
            <w:tcW w:w="4606" w:type="dxa"/>
            <w:tcBorders>
              <w:bottom w:val="single" w:sz="4" w:space="0" w:color="auto"/>
            </w:tcBorders>
            <w:shd w:val="pct5" w:color="auto" w:fill="auto"/>
          </w:tcPr>
          <w:p w14:paraId="16DA63B2" w14:textId="77777777" w:rsidR="00A03F67" w:rsidRPr="008E0573" w:rsidRDefault="00A03F67" w:rsidP="00D934F2">
            <w:pPr>
              <w:rPr>
                <w:rFonts w:ascii="Arial Narrow" w:hAnsi="Arial Narrow"/>
              </w:rPr>
            </w:pPr>
            <w:r w:rsidRPr="008E0573">
              <w:rPr>
                <w:rFonts w:ascii="Arial Narrow" w:hAnsi="Arial Narrow"/>
                <w:i/>
                <w:lang w:val="en-US"/>
              </w:rPr>
              <w:t>Link to website (if available):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532F52B8" w14:textId="43B5E2EC" w:rsidR="00A03F67" w:rsidRPr="008E0573" w:rsidRDefault="00B878F1" w:rsidP="00D934F2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</w:tc>
      </w:tr>
    </w:tbl>
    <w:p w14:paraId="140E854C" w14:textId="77777777" w:rsidR="00791DBE" w:rsidRPr="00A03F67" w:rsidRDefault="00791DBE" w:rsidP="00791DBE">
      <w:pPr>
        <w:rPr>
          <w:rFonts w:ascii="Arial Narrow" w:hAnsi="Arial Narrow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4AEC" w:rsidRPr="00097FCA" w14:paraId="12F4B3E7" w14:textId="77777777" w:rsidTr="00E7495E">
        <w:tc>
          <w:tcPr>
            <w:tcW w:w="9212" w:type="dxa"/>
            <w:shd w:val="clear" w:color="auto" w:fill="D9D9D9" w:themeFill="background1" w:themeFillShade="D9"/>
          </w:tcPr>
          <w:p w14:paraId="762C0CD1" w14:textId="4FEEB3DA" w:rsidR="00D84AEC" w:rsidRPr="00097FCA" w:rsidRDefault="00E7495E" w:rsidP="008376A8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b/>
                <w:lang w:val="en-US"/>
              </w:rPr>
              <w:t xml:space="preserve">II. Short assessment by the </w:t>
            </w:r>
            <w:r w:rsidR="005734D8">
              <w:rPr>
                <w:rFonts w:ascii="Arial Narrow" w:hAnsi="Arial Narrow"/>
                <w:b/>
                <w:lang w:val="en-US"/>
              </w:rPr>
              <w:t xml:space="preserve">policy area </w:t>
            </w:r>
            <w:r w:rsidR="008E0573" w:rsidRPr="00097FCA">
              <w:rPr>
                <w:rFonts w:ascii="Arial Narrow" w:hAnsi="Arial Narrow"/>
                <w:b/>
                <w:lang w:val="en-US"/>
              </w:rPr>
              <w:t>coordinator</w:t>
            </w:r>
          </w:p>
        </w:tc>
      </w:tr>
      <w:tr w:rsidR="00E7495E" w:rsidRPr="00097FCA" w14:paraId="5CDAA058" w14:textId="77777777" w:rsidTr="00B878F1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F9450C" w14:textId="0FBEE869" w:rsidR="00E7495E" w:rsidRPr="00097FCA" w:rsidRDefault="008E0573" w:rsidP="008E0573">
            <w:pPr>
              <w:spacing w:before="80" w:after="80"/>
              <w:jc w:val="both"/>
              <w:rPr>
                <w:rFonts w:ascii="Arial Narrow" w:hAnsi="Arial Narrow"/>
                <w:b/>
                <w:lang w:val="en-US"/>
              </w:rPr>
            </w:pPr>
            <w:r w:rsidRPr="00097FCA">
              <w:rPr>
                <w:rFonts w:ascii="Arial Narrow" w:hAnsi="Arial Narrow"/>
                <w:b/>
                <w:lang w:val="en-US"/>
              </w:rPr>
              <w:t>Key criteria (please briefly explain how the following criteria are met):</w:t>
            </w:r>
          </w:p>
        </w:tc>
      </w:tr>
      <w:tr w:rsidR="00D84AEC" w:rsidRPr="00097FCA" w14:paraId="224EEFFE" w14:textId="77777777" w:rsidTr="00B878F1">
        <w:tc>
          <w:tcPr>
            <w:tcW w:w="9212" w:type="dxa"/>
            <w:shd w:val="pct5" w:color="auto" w:fill="auto"/>
          </w:tcPr>
          <w:p w14:paraId="7F5CB314" w14:textId="65670EDE" w:rsidR="00D84AEC" w:rsidRPr="00931655" w:rsidRDefault="00931655" w:rsidP="00931655">
            <w:pPr>
              <w:spacing w:before="80" w:after="80" w:line="276" w:lineRule="auto"/>
              <w:jc w:val="both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 xml:space="preserve">1. </w:t>
            </w:r>
            <w:r w:rsidR="00501BA6" w:rsidRPr="00931655">
              <w:rPr>
                <w:rFonts w:ascii="Arial Narrow" w:hAnsi="Arial Narrow"/>
                <w:i/>
                <w:lang w:val="en-US"/>
              </w:rPr>
              <w:t>Macro-</w:t>
            </w:r>
            <w:r w:rsidR="00F36979">
              <w:rPr>
                <w:rFonts w:ascii="Arial Narrow" w:hAnsi="Arial Narrow"/>
                <w:i/>
                <w:lang w:val="en-US"/>
              </w:rPr>
              <w:t>regional impact of the flagship</w:t>
            </w:r>
          </w:p>
        </w:tc>
      </w:tr>
      <w:tr w:rsidR="00A21D4D" w:rsidRPr="00097FCA" w14:paraId="00AD8C9D" w14:textId="77777777" w:rsidTr="00B878F1">
        <w:tc>
          <w:tcPr>
            <w:tcW w:w="9212" w:type="dxa"/>
            <w:tcBorders>
              <w:bottom w:val="single" w:sz="4" w:space="0" w:color="auto"/>
            </w:tcBorders>
          </w:tcPr>
          <w:p w14:paraId="0BC94528" w14:textId="77777777" w:rsidR="00501BA6" w:rsidRPr="00097FCA" w:rsidRDefault="00501BA6" w:rsidP="00501BA6">
            <w:pPr>
              <w:rPr>
                <w:rFonts w:ascii="Arial Narrow" w:hAnsi="Arial Narrow"/>
                <w:highlight w:val="yellow"/>
              </w:rPr>
            </w:pPr>
          </w:p>
          <w:p w14:paraId="5ED0D005" w14:textId="77777777" w:rsidR="00501BA6" w:rsidRPr="00097FCA" w:rsidRDefault="00501BA6" w:rsidP="00501BA6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03C39165" w14:textId="77777777" w:rsidR="00A21D4D" w:rsidRPr="00097FCA" w:rsidRDefault="00A21D4D" w:rsidP="00791DBE">
            <w:pPr>
              <w:rPr>
                <w:rFonts w:ascii="Arial Narrow" w:hAnsi="Arial Narrow"/>
                <w:lang w:val="en-US"/>
              </w:rPr>
            </w:pPr>
          </w:p>
        </w:tc>
      </w:tr>
      <w:tr w:rsidR="00692405" w:rsidRPr="00097FCA" w14:paraId="7DC476F0" w14:textId="77777777" w:rsidTr="00B878F1">
        <w:tc>
          <w:tcPr>
            <w:tcW w:w="9212" w:type="dxa"/>
            <w:shd w:val="pct5" w:color="auto" w:fill="auto"/>
          </w:tcPr>
          <w:p w14:paraId="32957FCA" w14:textId="0792AABA" w:rsidR="00931655" w:rsidRDefault="00931655" w:rsidP="00C82098">
            <w:pPr>
              <w:spacing w:before="80" w:after="80" w:line="276" w:lineRule="auto"/>
              <w:jc w:val="both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</w:rPr>
              <w:t xml:space="preserve">1.1 </w:t>
            </w:r>
            <w:r w:rsidR="00692405" w:rsidRPr="00097FCA">
              <w:rPr>
                <w:rFonts w:ascii="Arial Narrow" w:hAnsi="Arial Narrow"/>
                <w:i/>
                <w:lang w:val="en-US"/>
              </w:rPr>
              <w:t>Overall importance to the Baltic Sea Region’s capacity to compete in innovation</w:t>
            </w:r>
            <w:r w:rsidR="00692405">
              <w:rPr>
                <w:rFonts w:ascii="Arial Narrow" w:hAnsi="Arial Narrow"/>
                <w:i/>
                <w:lang w:val="en-US"/>
              </w:rPr>
              <w:t xml:space="preserve"> </w:t>
            </w:r>
          </w:p>
          <w:p w14:paraId="53E470B3" w14:textId="5B63D133" w:rsidR="00692405" w:rsidRPr="00FB6E96" w:rsidRDefault="00692405" w:rsidP="005F0BCA">
            <w:pPr>
              <w:spacing w:before="80" w:after="80" w:line="276" w:lineRule="auto"/>
              <w:jc w:val="both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FB6E96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(PA-Innovation </w:t>
            </w:r>
            <w:r w:rsidR="002C66CF">
              <w:rPr>
                <w:rFonts w:ascii="Arial Narrow" w:hAnsi="Arial Narrow"/>
                <w:i/>
                <w:sz w:val="20"/>
                <w:szCs w:val="20"/>
                <w:lang w:val="en-US"/>
              </w:rPr>
              <w:t>specifi</w:t>
            </w:r>
            <w:r w:rsidRPr="00FB6E96">
              <w:rPr>
                <w:rFonts w:ascii="Arial Narrow" w:hAnsi="Arial Narrow"/>
                <w:i/>
                <w:sz w:val="20"/>
                <w:szCs w:val="20"/>
                <w:lang w:val="en-US"/>
              </w:rPr>
              <w:t>c</w:t>
            </w:r>
            <w:r w:rsidR="005F0BCA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</w:t>
            </w:r>
            <w:r w:rsidRPr="00FB6E96">
              <w:rPr>
                <w:rFonts w:ascii="Arial Narrow" w:hAnsi="Arial Narrow"/>
                <w:i/>
                <w:sz w:val="20"/>
                <w:szCs w:val="20"/>
                <w:lang w:val="en-US"/>
              </w:rPr>
              <w:t>criteria)</w:t>
            </w:r>
          </w:p>
        </w:tc>
      </w:tr>
      <w:tr w:rsidR="00692405" w:rsidRPr="00097FCA" w14:paraId="2C691639" w14:textId="77777777" w:rsidTr="00B878F1">
        <w:tc>
          <w:tcPr>
            <w:tcW w:w="9212" w:type="dxa"/>
            <w:tcBorders>
              <w:bottom w:val="single" w:sz="4" w:space="0" w:color="auto"/>
            </w:tcBorders>
          </w:tcPr>
          <w:p w14:paraId="7513D550" w14:textId="77777777" w:rsidR="00692405" w:rsidRPr="00097FCA" w:rsidRDefault="00692405" w:rsidP="00C82098">
            <w:pPr>
              <w:rPr>
                <w:rFonts w:ascii="Arial Narrow" w:hAnsi="Arial Narrow"/>
                <w:i/>
                <w:lang w:val="en-US"/>
              </w:rPr>
            </w:pPr>
          </w:p>
          <w:p w14:paraId="14EB4F22" w14:textId="77777777" w:rsidR="00692405" w:rsidRPr="00097FCA" w:rsidRDefault="00692405" w:rsidP="00C82098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22478293" w14:textId="77777777" w:rsidR="00692405" w:rsidRPr="00097FCA" w:rsidRDefault="00692405" w:rsidP="00C82098">
            <w:pPr>
              <w:rPr>
                <w:rFonts w:ascii="Arial Narrow" w:hAnsi="Arial Narrow"/>
                <w:i/>
                <w:lang w:val="en-US"/>
              </w:rPr>
            </w:pPr>
          </w:p>
        </w:tc>
      </w:tr>
      <w:tr w:rsidR="00692405" w:rsidRPr="00097FCA" w14:paraId="4C147906" w14:textId="77777777" w:rsidTr="00B878F1">
        <w:tc>
          <w:tcPr>
            <w:tcW w:w="9212" w:type="dxa"/>
            <w:shd w:val="pct5" w:color="auto" w:fill="auto"/>
          </w:tcPr>
          <w:p w14:paraId="7F3CD162" w14:textId="3260627E" w:rsidR="00692405" w:rsidRDefault="00931655" w:rsidP="00C82098">
            <w:pPr>
              <w:spacing w:before="80" w:after="80" w:line="276" w:lineRule="auto"/>
              <w:jc w:val="both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 xml:space="preserve">1.2 </w:t>
            </w:r>
            <w:r w:rsidR="00692405" w:rsidRPr="00097FCA">
              <w:rPr>
                <w:rFonts w:ascii="Arial Narrow" w:hAnsi="Arial Narrow"/>
                <w:i/>
                <w:lang w:val="en-US"/>
              </w:rPr>
              <w:t xml:space="preserve">Perceived potential </w:t>
            </w:r>
            <w:r w:rsidR="00692405" w:rsidRPr="005F0BCA">
              <w:rPr>
                <w:rFonts w:ascii="Arial Narrow" w:hAnsi="Arial Narrow"/>
                <w:i/>
                <w:lang w:val="en-US"/>
              </w:rPr>
              <w:t xml:space="preserve">for </w:t>
            </w:r>
            <w:r w:rsidR="00FB6E96" w:rsidRPr="00215C1C">
              <w:rPr>
                <w:rFonts w:ascii="Arial Narrow" w:hAnsi="Arial Narrow"/>
                <w:i/>
                <w:lang w:val="en-US"/>
              </w:rPr>
              <w:t>macro</w:t>
            </w:r>
            <w:r w:rsidR="00FB6E96" w:rsidRPr="005F0BCA">
              <w:rPr>
                <w:rFonts w:ascii="Arial Narrow" w:hAnsi="Arial Narrow"/>
                <w:i/>
                <w:lang w:val="en-US"/>
              </w:rPr>
              <w:t xml:space="preserve"> </w:t>
            </w:r>
            <w:r w:rsidR="00692405" w:rsidRPr="005F0BCA">
              <w:rPr>
                <w:rFonts w:ascii="Arial Narrow" w:hAnsi="Arial Narrow"/>
                <w:i/>
                <w:lang w:val="en-US"/>
              </w:rPr>
              <w:t>regional</w:t>
            </w:r>
            <w:r w:rsidR="00692405" w:rsidRPr="00097FCA">
              <w:rPr>
                <w:rFonts w:ascii="Arial Narrow" w:hAnsi="Arial Narrow"/>
                <w:i/>
                <w:lang w:val="en-US"/>
              </w:rPr>
              <w:t xml:space="preserve"> collaboration</w:t>
            </w:r>
            <w:r w:rsidR="005F0BCA">
              <w:rPr>
                <w:rFonts w:ascii="Arial Narrow" w:hAnsi="Arial Narrow"/>
                <w:i/>
                <w:lang w:val="en-US"/>
              </w:rPr>
              <w:t xml:space="preserve"> to make a significant</w:t>
            </w:r>
            <w:r w:rsidR="00692405" w:rsidRPr="00097FCA">
              <w:rPr>
                <w:rFonts w:ascii="Arial Narrow" w:hAnsi="Arial Narrow"/>
                <w:i/>
                <w:lang w:val="en-US"/>
              </w:rPr>
              <w:t xml:space="preserve"> and unique contribution</w:t>
            </w:r>
          </w:p>
          <w:p w14:paraId="3D85AB96" w14:textId="1C585B69" w:rsidR="00692405" w:rsidRPr="00FB6E96" w:rsidRDefault="00692405" w:rsidP="00C82098">
            <w:pPr>
              <w:spacing w:before="80" w:after="80" w:line="276" w:lineRule="auto"/>
              <w:jc w:val="both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FB6E96">
              <w:rPr>
                <w:rFonts w:ascii="Arial Narrow" w:hAnsi="Arial Narrow"/>
                <w:i/>
                <w:sz w:val="20"/>
                <w:szCs w:val="20"/>
                <w:lang w:val="en-US"/>
              </w:rPr>
              <w:t>(PA-Innovation specific criteria)</w:t>
            </w:r>
          </w:p>
        </w:tc>
      </w:tr>
      <w:tr w:rsidR="00692405" w:rsidRPr="00097FCA" w14:paraId="7C4D9A22" w14:textId="77777777" w:rsidTr="00B878F1">
        <w:tc>
          <w:tcPr>
            <w:tcW w:w="9212" w:type="dxa"/>
            <w:tcBorders>
              <w:bottom w:val="single" w:sz="4" w:space="0" w:color="auto"/>
            </w:tcBorders>
          </w:tcPr>
          <w:p w14:paraId="4873CBB9" w14:textId="77777777" w:rsidR="00692405" w:rsidRPr="00097FCA" w:rsidRDefault="00692405" w:rsidP="00C82098">
            <w:pPr>
              <w:rPr>
                <w:rFonts w:ascii="Arial Narrow" w:hAnsi="Arial Narrow"/>
                <w:highlight w:val="yellow"/>
              </w:rPr>
            </w:pPr>
          </w:p>
          <w:p w14:paraId="1D5B4B4E" w14:textId="77777777" w:rsidR="00692405" w:rsidRPr="00097FCA" w:rsidRDefault="00692405" w:rsidP="00C82098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5264B3AB" w14:textId="77777777" w:rsidR="00692405" w:rsidRPr="00097FCA" w:rsidRDefault="00692405" w:rsidP="00C82098">
            <w:pPr>
              <w:rPr>
                <w:rFonts w:ascii="Arial Narrow" w:hAnsi="Arial Narrow"/>
              </w:rPr>
            </w:pPr>
          </w:p>
        </w:tc>
      </w:tr>
      <w:tr w:rsidR="00501BA6" w:rsidRPr="00097FCA" w14:paraId="601F2999" w14:textId="77777777" w:rsidTr="00B878F1">
        <w:tc>
          <w:tcPr>
            <w:tcW w:w="9212" w:type="dxa"/>
            <w:shd w:val="pct5" w:color="auto" w:fill="auto"/>
          </w:tcPr>
          <w:p w14:paraId="004B3439" w14:textId="4D84B1C3" w:rsidR="00501BA6" w:rsidRPr="00097FCA" w:rsidRDefault="002C66CF" w:rsidP="00501BA6">
            <w:pPr>
              <w:spacing w:before="80" w:after="80" w:line="276" w:lineRule="auto"/>
              <w:jc w:val="both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2</w:t>
            </w:r>
            <w:r w:rsidR="00931655">
              <w:rPr>
                <w:rFonts w:ascii="Arial Narrow" w:hAnsi="Arial Narrow"/>
                <w:i/>
                <w:lang w:val="en-US"/>
              </w:rPr>
              <w:t xml:space="preserve">. </w:t>
            </w:r>
            <w:r w:rsidR="00501BA6" w:rsidRPr="00097FCA">
              <w:rPr>
                <w:rFonts w:ascii="Arial Narrow" w:hAnsi="Arial Narrow"/>
                <w:i/>
                <w:lang w:val="en-US"/>
              </w:rPr>
              <w:t>How does it contribute towards the objectives/indicators/targets of the EUSBSR?</w:t>
            </w:r>
          </w:p>
        </w:tc>
      </w:tr>
      <w:tr w:rsidR="00501BA6" w:rsidRPr="00097FCA" w14:paraId="32E589C3" w14:textId="77777777" w:rsidTr="00B878F1">
        <w:tc>
          <w:tcPr>
            <w:tcW w:w="9212" w:type="dxa"/>
            <w:tcBorders>
              <w:bottom w:val="single" w:sz="4" w:space="0" w:color="auto"/>
            </w:tcBorders>
          </w:tcPr>
          <w:p w14:paraId="436ED43E" w14:textId="77777777" w:rsidR="00501BA6" w:rsidRPr="00097FCA" w:rsidRDefault="00501BA6" w:rsidP="00791DBE">
            <w:pPr>
              <w:rPr>
                <w:rFonts w:ascii="Arial Narrow" w:hAnsi="Arial Narrow"/>
                <w:lang w:val="en-US"/>
              </w:rPr>
            </w:pPr>
          </w:p>
          <w:p w14:paraId="0DD117A8" w14:textId="77777777" w:rsidR="00501BA6" w:rsidRPr="00097FCA" w:rsidRDefault="00501BA6" w:rsidP="00501BA6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5BCF1856" w14:textId="77777777" w:rsidR="00501BA6" w:rsidRPr="00097FCA" w:rsidRDefault="00501BA6" w:rsidP="00791DBE">
            <w:pPr>
              <w:rPr>
                <w:rFonts w:ascii="Arial Narrow" w:hAnsi="Arial Narrow"/>
                <w:lang w:val="en-US"/>
              </w:rPr>
            </w:pPr>
          </w:p>
        </w:tc>
      </w:tr>
      <w:tr w:rsidR="00692405" w:rsidRPr="002507AF" w14:paraId="1C1EB707" w14:textId="77777777" w:rsidTr="00B878F1">
        <w:tc>
          <w:tcPr>
            <w:tcW w:w="9212" w:type="dxa"/>
            <w:shd w:val="pct5" w:color="auto" w:fill="auto"/>
          </w:tcPr>
          <w:p w14:paraId="406A03FB" w14:textId="54289CE0" w:rsidR="00DD5F83" w:rsidRDefault="00C838CE" w:rsidP="008A095A">
            <w:pPr>
              <w:spacing w:before="80" w:after="80" w:line="276" w:lineRule="auto"/>
              <w:rPr>
                <w:rFonts w:ascii="Arial Narrow" w:hAnsi="Arial Narrow"/>
                <w:i/>
                <w:lang w:val="en-US"/>
              </w:rPr>
            </w:pPr>
            <w:r w:rsidRPr="00C838CE">
              <w:rPr>
                <w:rFonts w:ascii="Arial Narrow" w:hAnsi="Arial Narrow"/>
                <w:i/>
                <w:lang w:val="en-US"/>
              </w:rPr>
              <w:t>3. How does it contribute to the</w:t>
            </w:r>
            <w:r w:rsidR="002E44ED">
              <w:rPr>
                <w:rFonts w:ascii="Arial Narrow" w:hAnsi="Arial Narrow"/>
                <w:i/>
                <w:lang w:val="en-US"/>
              </w:rPr>
              <w:t xml:space="preserve"> objectives/indicators of Policy Area Innovation?</w:t>
            </w:r>
            <w:r w:rsidR="002E44ED">
              <w:rPr>
                <w:rFonts w:ascii="Arial Narrow" w:hAnsi="Arial Narrow"/>
                <w:i/>
                <w:lang w:val="en-US"/>
              </w:rPr>
              <w:br/>
              <w:t xml:space="preserve">Please specify minimum two indicators as </w:t>
            </w:r>
            <w:r w:rsidRPr="00C838CE">
              <w:rPr>
                <w:rFonts w:ascii="Arial Narrow" w:hAnsi="Arial Narrow"/>
                <w:i/>
                <w:lang w:val="en-US"/>
              </w:rPr>
              <w:t xml:space="preserve">set out in the </w:t>
            </w:r>
            <w:hyperlink r:id="rId9" w:history="1">
              <w:r w:rsidRPr="00703B40">
                <w:rPr>
                  <w:rStyle w:val="Hyperlink"/>
                  <w:rFonts w:ascii="Arial Narrow" w:hAnsi="Arial Narrow"/>
                  <w:i/>
                  <w:lang w:val="en-US"/>
                </w:rPr>
                <w:t>PA-INNO monitoring guide</w:t>
              </w:r>
            </w:hyperlink>
            <w:r w:rsidRPr="00C838CE">
              <w:rPr>
                <w:rFonts w:ascii="Arial Narrow" w:hAnsi="Arial Narrow"/>
                <w:i/>
                <w:lang w:val="en-US"/>
              </w:rPr>
              <w:t>?</w:t>
            </w:r>
            <w:r w:rsidR="00E24AD4">
              <w:rPr>
                <w:rStyle w:val="Fodnotehenvisning"/>
                <w:rFonts w:ascii="Arial Narrow" w:hAnsi="Arial Narrow"/>
                <w:i/>
                <w:lang w:val="en-US"/>
              </w:rPr>
              <w:footnoteReference w:id="1"/>
            </w:r>
            <w:r w:rsidRPr="00C838CE">
              <w:rPr>
                <w:rFonts w:ascii="Arial Narrow" w:hAnsi="Arial Narrow"/>
                <w:i/>
                <w:lang w:val="en-US"/>
              </w:rPr>
              <w:t xml:space="preserve"> </w:t>
            </w:r>
            <w:r w:rsidR="008A095A">
              <w:rPr>
                <w:rFonts w:ascii="Arial Narrow" w:hAnsi="Arial Narrow"/>
                <w:i/>
                <w:lang w:val="en-US"/>
              </w:rPr>
              <w:t xml:space="preserve">(p.7) </w:t>
            </w:r>
          </w:p>
          <w:p w14:paraId="36F97C34" w14:textId="119A6C6A" w:rsidR="00C838CE" w:rsidRPr="00C838CE" w:rsidRDefault="00C838CE" w:rsidP="00C82098">
            <w:pPr>
              <w:spacing w:before="80" w:after="80" w:line="276" w:lineRule="auto"/>
              <w:jc w:val="both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</w:p>
        </w:tc>
      </w:tr>
      <w:tr w:rsidR="00692405" w:rsidRPr="00097FCA" w14:paraId="18247F5D" w14:textId="77777777" w:rsidTr="00B878F1">
        <w:tc>
          <w:tcPr>
            <w:tcW w:w="9212" w:type="dxa"/>
            <w:tcBorders>
              <w:bottom w:val="single" w:sz="4" w:space="0" w:color="auto"/>
            </w:tcBorders>
          </w:tcPr>
          <w:p w14:paraId="61603CBE" w14:textId="4874C2F4" w:rsidR="00692405" w:rsidRPr="00A53463" w:rsidRDefault="00692405" w:rsidP="00C82098">
            <w:pPr>
              <w:rPr>
                <w:rFonts w:ascii="Arial Narrow" w:hAnsi="Arial Narrow"/>
                <w:highlight w:val="yellow"/>
                <w:lang w:val="it-IT"/>
              </w:rPr>
            </w:pPr>
          </w:p>
          <w:p w14:paraId="44071D84" w14:textId="2425B1D8" w:rsidR="00692405" w:rsidRPr="00097FCA" w:rsidRDefault="00692405" w:rsidP="00C82098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60041849" w14:textId="77777777" w:rsidR="00692405" w:rsidRPr="00097FCA" w:rsidRDefault="00692405" w:rsidP="00C82098">
            <w:pPr>
              <w:rPr>
                <w:rFonts w:ascii="Arial Narrow" w:hAnsi="Arial Narrow"/>
              </w:rPr>
            </w:pPr>
          </w:p>
        </w:tc>
      </w:tr>
      <w:tr w:rsidR="00501BA6" w:rsidRPr="00097FCA" w14:paraId="6192D508" w14:textId="77777777" w:rsidTr="00B878F1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ABEB5" w14:textId="069A11DC" w:rsidR="00501BA6" w:rsidRPr="00097FCA" w:rsidRDefault="009A0763" w:rsidP="00301F2E">
            <w:pPr>
              <w:spacing w:before="80" w:after="80"/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General </w:t>
            </w:r>
            <w:r w:rsidR="00301F2E" w:rsidRPr="00097FCA">
              <w:rPr>
                <w:rFonts w:ascii="Arial Narrow" w:hAnsi="Arial Narrow"/>
                <w:b/>
                <w:lang w:val="en-US"/>
              </w:rPr>
              <w:t>criteria (please briefly explain to what extent the following criteria are met):</w:t>
            </w:r>
          </w:p>
        </w:tc>
      </w:tr>
      <w:tr w:rsidR="00501BA6" w:rsidRPr="00097FCA" w14:paraId="0EB10667" w14:textId="77777777" w:rsidTr="00B878F1">
        <w:tc>
          <w:tcPr>
            <w:tcW w:w="9212" w:type="dxa"/>
            <w:shd w:val="pct5" w:color="auto" w:fill="auto"/>
          </w:tcPr>
          <w:p w14:paraId="771F8151" w14:textId="65764D8F" w:rsidR="00501BA6" w:rsidRPr="00A53463" w:rsidRDefault="00301F2E" w:rsidP="00791DBE">
            <w:pPr>
              <w:rPr>
                <w:rFonts w:ascii="Arial Narrow" w:hAnsi="Arial Narrow"/>
                <w:lang w:val="en-US"/>
              </w:rPr>
            </w:pPr>
            <w:r w:rsidRPr="00A53463">
              <w:rPr>
                <w:rFonts w:ascii="Arial Narrow" w:hAnsi="Arial Narrow"/>
                <w:lang w:val="en-US"/>
              </w:rPr>
              <w:t>Transnational dimension (at least three Baltic Sea region states including at least two EU member states)</w:t>
            </w:r>
          </w:p>
        </w:tc>
      </w:tr>
      <w:tr w:rsidR="00301F2E" w:rsidRPr="00097FCA" w14:paraId="63DA0A8C" w14:textId="77777777" w:rsidTr="00B878F1">
        <w:tc>
          <w:tcPr>
            <w:tcW w:w="9212" w:type="dxa"/>
            <w:tcBorders>
              <w:bottom w:val="single" w:sz="4" w:space="0" w:color="auto"/>
            </w:tcBorders>
          </w:tcPr>
          <w:p w14:paraId="02448999" w14:textId="77777777" w:rsidR="00301F2E" w:rsidRPr="00097FCA" w:rsidRDefault="00301F2E" w:rsidP="00301F2E">
            <w:pPr>
              <w:rPr>
                <w:rFonts w:ascii="Arial Narrow" w:hAnsi="Arial Narrow"/>
                <w:lang w:val="en-US"/>
              </w:rPr>
            </w:pPr>
          </w:p>
          <w:p w14:paraId="1A5F64A3" w14:textId="77777777" w:rsidR="00301F2E" w:rsidRPr="00097FCA" w:rsidRDefault="00301F2E" w:rsidP="00301F2E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7A568284" w14:textId="77777777" w:rsidR="00301F2E" w:rsidRPr="00097FCA" w:rsidRDefault="00301F2E" w:rsidP="00791DBE">
            <w:pPr>
              <w:rPr>
                <w:rFonts w:ascii="Arial Narrow" w:hAnsi="Arial Narrow"/>
                <w:lang w:val="en-US"/>
              </w:rPr>
            </w:pPr>
          </w:p>
        </w:tc>
      </w:tr>
      <w:tr w:rsidR="00301F2E" w:rsidRPr="00097FCA" w14:paraId="21C006FC" w14:textId="77777777" w:rsidTr="00B878F1">
        <w:tc>
          <w:tcPr>
            <w:tcW w:w="9212" w:type="dxa"/>
            <w:shd w:val="pct5" w:color="auto" w:fill="auto"/>
          </w:tcPr>
          <w:p w14:paraId="5240F9E7" w14:textId="53F5ABBC" w:rsidR="00301F2E" w:rsidRPr="00097FCA" w:rsidRDefault="00301F2E" w:rsidP="00301F2E">
            <w:pPr>
              <w:spacing w:before="80" w:after="80" w:line="276" w:lineRule="auto"/>
              <w:jc w:val="both"/>
              <w:rPr>
                <w:rFonts w:ascii="Arial Narrow" w:hAnsi="Arial Narrow"/>
                <w:i/>
                <w:lang w:val="sv-SE"/>
              </w:rPr>
            </w:pPr>
            <w:r w:rsidRPr="00097FCA">
              <w:rPr>
                <w:rFonts w:ascii="Arial Narrow" w:hAnsi="Arial Narrow"/>
                <w:i/>
              </w:rPr>
              <w:t>Realistic timeframe for implementation</w:t>
            </w:r>
          </w:p>
        </w:tc>
      </w:tr>
      <w:tr w:rsidR="00301F2E" w:rsidRPr="00097FCA" w14:paraId="2E20125C" w14:textId="77777777" w:rsidTr="00B878F1">
        <w:tc>
          <w:tcPr>
            <w:tcW w:w="9212" w:type="dxa"/>
            <w:tcBorders>
              <w:bottom w:val="single" w:sz="4" w:space="0" w:color="auto"/>
            </w:tcBorders>
          </w:tcPr>
          <w:p w14:paraId="58A48194" w14:textId="77777777" w:rsidR="00301F2E" w:rsidRPr="00097FCA" w:rsidRDefault="00301F2E" w:rsidP="00301F2E">
            <w:pPr>
              <w:rPr>
                <w:rFonts w:ascii="Arial Narrow" w:hAnsi="Arial Narrow"/>
                <w:lang w:val="en-US"/>
              </w:rPr>
            </w:pPr>
          </w:p>
          <w:p w14:paraId="3A0BFCBB" w14:textId="77777777" w:rsidR="00301F2E" w:rsidRPr="00097FCA" w:rsidRDefault="00301F2E" w:rsidP="00301F2E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3A5370ED" w14:textId="77777777" w:rsidR="00301F2E" w:rsidRPr="00097FCA" w:rsidRDefault="00301F2E" w:rsidP="00791DBE">
            <w:pPr>
              <w:rPr>
                <w:rFonts w:ascii="Arial Narrow" w:hAnsi="Arial Narrow"/>
                <w:lang w:val="en-US"/>
              </w:rPr>
            </w:pPr>
          </w:p>
        </w:tc>
      </w:tr>
      <w:tr w:rsidR="00301F2E" w:rsidRPr="00097FCA" w14:paraId="47177D40" w14:textId="77777777" w:rsidTr="00B878F1">
        <w:tc>
          <w:tcPr>
            <w:tcW w:w="9212" w:type="dxa"/>
            <w:shd w:val="pct5" w:color="auto" w:fill="auto"/>
          </w:tcPr>
          <w:p w14:paraId="379415DC" w14:textId="0D3F7C8D" w:rsidR="00301F2E" w:rsidRPr="002E03FC" w:rsidRDefault="00301F2E" w:rsidP="002E03FC">
            <w:pPr>
              <w:spacing w:before="80" w:after="80" w:line="276" w:lineRule="auto"/>
              <w:jc w:val="both"/>
              <w:rPr>
                <w:rFonts w:ascii="Arial Narrow" w:hAnsi="Arial Narrow"/>
                <w:i/>
              </w:rPr>
            </w:pPr>
            <w:r w:rsidRPr="00097FCA">
              <w:rPr>
                <w:rFonts w:ascii="Arial Narrow" w:hAnsi="Arial Narrow"/>
                <w:i/>
              </w:rPr>
              <w:t>Financial and activity plan</w:t>
            </w:r>
          </w:p>
        </w:tc>
      </w:tr>
      <w:tr w:rsidR="00301F2E" w:rsidRPr="00097FCA" w14:paraId="13BFADE0" w14:textId="77777777" w:rsidTr="00B878F1">
        <w:tc>
          <w:tcPr>
            <w:tcW w:w="9212" w:type="dxa"/>
            <w:tcBorders>
              <w:bottom w:val="single" w:sz="4" w:space="0" w:color="auto"/>
            </w:tcBorders>
          </w:tcPr>
          <w:p w14:paraId="78EB7656" w14:textId="77777777" w:rsidR="00301F2E" w:rsidRPr="00097FCA" w:rsidRDefault="00301F2E" w:rsidP="00301F2E">
            <w:pPr>
              <w:rPr>
                <w:rFonts w:ascii="Arial Narrow" w:hAnsi="Arial Narrow"/>
                <w:lang w:val="en-US"/>
              </w:rPr>
            </w:pPr>
          </w:p>
          <w:p w14:paraId="7C27AA5D" w14:textId="77777777" w:rsidR="00301F2E" w:rsidRPr="00097FCA" w:rsidRDefault="00301F2E" w:rsidP="00301F2E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33F687AC" w14:textId="77777777" w:rsidR="00301F2E" w:rsidRPr="00097FCA" w:rsidRDefault="00301F2E" w:rsidP="00791DBE">
            <w:pPr>
              <w:rPr>
                <w:rFonts w:ascii="Arial Narrow" w:hAnsi="Arial Narrow"/>
                <w:lang w:val="en-US"/>
              </w:rPr>
            </w:pPr>
          </w:p>
        </w:tc>
      </w:tr>
      <w:tr w:rsidR="00301F2E" w:rsidRPr="00097FCA" w14:paraId="0050131F" w14:textId="77777777" w:rsidTr="00B878F1">
        <w:tc>
          <w:tcPr>
            <w:tcW w:w="9212" w:type="dxa"/>
            <w:shd w:val="pct5" w:color="auto" w:fill="auto"/>
          </w:tcPr>
          <w:p w14:paraId="70156852" w14:textId="1AF22482" w:rsidR="00301F2E" w:rsidRPr="00097FCA" w:rsidRDefault="00301F2E" w:rsidP="00301F2E">
            <w:pPr>
              <w:spacing w:before="80" w:after="80" w:line="276" w:lineRule="auto"/>
              <w:jc w:val="both"/>
              <w:rPr>
                <w:rFonts w:ascii="Arial Narrow" w:hAnsi="Arial Narrow"/>
                <w:i/>
                <w:lang w:val="en-US"/>
              </w:rPr>
            </w:pPr>
            <w:r w:rsidRPr="00097FCA">
              <w:rPr>
                <w:rFonts w:ascii="Arial Narrow" w:hAnsi="Arial Narrow"/>
                <w:i/>
                <w:lang w:val="en-US"/>
              </w:rPr>
              <w:t>Established partnership and flagship leader identified</w:t>
            </w:r>
          </w:p>
        </w:tc>
      </w:tr>
      <w:tr w:rsidR="00301F2E" w:rsidRPr="00097FCA" w14:paraId="66CE2074" w14:textId="77777777" w:rsidTr="00D00181">
        <w:tc>
          <w:tcPr>
            <w:tcW w:w="9212" w:type="dxa"/>
          </w:tcPr>
          <w:p w14:paraId="18BFABFF" w14:textId="77777777" w:rsidR="00301F2E" w:rsidRPr="00097FCA" w:rsidRDefault="00301F2E" w:rsidP="00301F2E">
            <w:pPr>
              <w:rPr>
                <w:rFonts w:ascii="Arial Narrow" w:hAnsi="Arial Narrow"/>
                <w:lang w:val="en-US"/>
              </w:rPr>
            </w:pPr>
          </w:p>
          <w:p w14:paraId="4D25A126" w14:textId="77777777" w:rsidR="00301F2E" w:rsidRDefault="00301F2E" w:rsidP="0041571D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2EED75D4" w14:textId="328C5856" w:rsidR="0041571D" w:rsidRPr="0041571D" w:rsidRDefault="0041571D" w:rsidP="0041571D">
            <w:pPr>
              <w:rPr>
                <w:rFonts w:ascii="Arial Narrow" w:hAnsi="Arial Narrow"/>
              </w:rPr>
            </w:pPr>
          </w:p>
        </w:tc>
      </w:tr>
    </w:tbl>
    <w:p w14:paraId="0CB5600F" w14:textId="77777777" w:rsidR="00D00181" w:rsidRPr="00097FCA" w:rsidRDefault="00D00181" w:rsidP="00791DBE">
      <w:pPr>
        <w:rPr>
          <w:rFonts w:ascii="Arial Narrow" w:hAnsi="Arial Narrow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00181" w:rsidRPr="00097FCA" w14:paraId="541C5B98" w14:textId="77777777" w:rsidTr="00D00181">
        <w:tc>
          <w:tcPr>
            <w:tcW w:w="9212" w:type="dxa"/>
            <w:gridSpan w:val="2"/>
            <w:shd w:val="clear" w:color="auto" w:fill="E6E6E6"/>
          </w:tcPr>
          <w:p w14:paraId="40BAAA19" w14:textId="5FE703B9" w:rsidR="00D00181" w:rsidRPr="00A60115" w:rsidRDefault="000F08CE" w:rsidP="001B44D4">
            <w:pPr>
              <w:spacing w:before="80" w:after="80" w:line="276" w:lineRule="auto"/>
              <w:jc w:val="both"/>
              <w:rPr>
                <w:rFonts w:ascii="Arial Narrow" w:hAnsi="Arial Narrow"/>
                <w:b/>
                <w:lang w:val="en-US"/>
              </w:rPr>
            </w:pPr>
            <w:r w:rsidRPr="00097FCA">
              <w:rPr>
                <w:rFonts w:ascii="Arial Narrow" w:hAnsi="Arial Narrow"/>
                <w:b/>
                <w:lang w:val="en-US"/>
              </w:rPr>
              <w:t>I</w:t>
            </w:r>
            <w:r w:rsidR="009A0763">
              <w:rPr>
                <w:rFonts w:ascii="Arial Narrow" w:hAnsi="Arial Narrow"/>
                <w:b/>
                <w:lang w:val="en-US"/>
              </w:rPr>
              <w:t>II</w:t>
            </w:r>
            <w:r w:rsidRPr="00097FCA">
              <w:rPr>
                <w:rFonts w:ascii="Arial Narrow" w:hAnsi="Arial Narrow"/>
                <w:b/>
                <w:lang w:val="en-US"/>
              </w:rPr>
              <w:t xml:space="preserve">. </w:t>
            </w:r>
            <w:r w:rsidR="00A60115" w:rsidRPr="00097FCA">
              <w:rPr>
                <w:rFonts w:ascii="Arial Narrow" w:hAnsi="Arial Narrow"/>
                <w:b/>
                <w:lang w:val="en-US"/>
              </w:rPr>
              <w:t>Assessme</w:t>
            </w:r>
            <w:r w:rsidR="001B44D4">
              <w:rPr>
                <w:rFonts w:ascii="Arial Narrow" w:hAnsi="Arial Narrow"/>
                <w:b/>
                <w:lang w:val="en-US"/>
              </w:rPr>
              <w:t>nt of correspondence between PA-</w:t>
            </w:r>
            <w:r w:rsidR="00A60115" w:rsidRPr="00097FCA">
              <w:rPr>
                <w:rFonts w:ascii="Arial Narrow" w:hAnsi="Arial Narrow"/>
                <w:b/>
                <w:lang w:val="en-US"/>
              </w:rPr>
              <w:t xml:space="preserve">INNO </w:t>
            </w:r>
            <w:r w:rsidR="001B44D4">
              <w:rPr>
                <w:rFonts w:ascii="Arial Narrow" w:hAnsi="Arial Narrow"/>
                <w:b/>
                <w:lang w:val="en-US"/>
              </w:rPr>
              <w:t xml:space="preserve">strategic action areas </w:t>
            </w:r>
            <w:r w:rsidR="00A60115" w:rsidRPr="00097FCA">
              <w:rPr>
                <w:rFonts w:ascii="Arial Narrow" w:hAnsi="Arial Narrow"/>
                <w:b/>
                <w:lang w:val="en-US"/>
              </w:rPr>
              <w:t>and flagship activities</w:t>
            </w:r>
          </w:p>
        </w:tc>
      </w:tr>
      <w:tr w:rsidR="00A60115" w:rsidRPr="00097FCA" w14:paraId="26A789AB" w14:textId="77777777" w:rsidTr="00B878F1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EA8832" w14:textId="03A512E3" w:rsidR="00A60115" w:rsidRDefault="00A60115" w:rsidP="002C66CF">
            <w:pPr>
              <w:rPr>
                <w:rFonts w:ascii="Arial Narrow" w:hAnsi="Arial Narrow"/>
                <w:b/>
                <w:i/>
                <w:lang w:val="en-US"/>
              </w:rPr>
            </w:pPr>
            <w:r w:rsidRPr="001B44D4">
              <w:rPr>
                <w:rFonts w:ascii="Arial Narrow" w:hAnsi="Arial Narrow"/>
                <w:b/>
                <w:i/>
                <w:lang w:val="en-US"/>
              </w:rPr>
              <w:t xml:space="preserve">How </w:t>
            </w:r>
            <w:r w:rsidR="002C66CF">
              <w:rPr>
                <w:rFonts w:ascii="Arial Narrow" w:hAnsi="Arial Narrow"/>
                <w:b/>
                <w:i/>
                <w:lang w:val="en-US"/>
              </w:rPr>
              <w:t>will the</w:t>
            </w:r>
            <w:r w:rsidRPr="001B44D4">
              <w:rPr>
                <w:rFonts w:ascii="Arial Narrow" w:hAnsi="Arial Narrow"/>
                <w:b/>
                <w:i/>
                <w:lang w:val="en-US"/>
              </w:rPr>
              <w:t xml:space="preserve"> flagship </w:t>
            </w:r>
            <w:r w:rsidR="002C66CF">
              <w:rPr>
                <w:rFonts w:ascii="Arial Narrow" w:hAnsi="Arial Narrow"/>
                <w:b/>
                <w:i/>
                <w:lang w:val="en-US"/>
              </w:rPr>
              <w:t>contribute to priorities and actions</w:t>
            </w:r>
            <w:r w:rsidR="004A0FEF">
              <w:rPr>
                <w:rFonts w:ascii="Arial Narrow" w:hAnsi="Arial Narrow"/>
                <w:b/>
                <w:i/>
                <w:lang w:val="en-US"/>
              </w:rPr>
              <w:t xml:space="preserve"> as outlined in the </w:t>
            </w:r>
            <w:hyperlink r:id="rId10" w:history="1">
              <w:r w:rsidR="004A0FEF" w:rsidRPr="00455E92">
                <w:rPr>
                  <w:rStyle w:val="Hyperlink"/>
                  <w:rFonts w:ascii="Arial Narrow" w:hAnsi="Arial Narrow"/>
                  <w:b/>
                  <w:i/>
                  <w:lang w:val="en-US"/>
                </w:rPr>
                <w:t>PA-</w:t>
              </w:r>
              <w:proofErr w:type="spellStart"/>
              <w:r w:rsidR="004A0FEF" w:rsidRPr="00455E92">
                <w:rPr>
                  <w:rStyle w:val="Hyperlink"/>
                  <w:rFonts w:ascii="Arial Narrow" w:hAnsi="Arial Narrow"/>
                  <w:b/>
                  <w:i/>
                  <w:lang w:val="en-US"/>
                </w:rPr>
                <w:t>Inno</w:t>
              </w:r>
              <w:proofErr w:type="spellEnd"/>
              <w:r w:rsidR="004A0FEF" w:rsidRPr="00455E92">
                <w:rPr>
                  <w:rStyle w:val="Hyperlink"/>
                  <w:rFonts w:ascii="Arial Narrow" w:hAnsi="Arial Narrow"/>
                  <w:b/>
                  <w:i/>
                  <w:lang w:val="en-US"/>
                </w:rPr>
                <w:t xml:space="preserve"> Strategy Guide</w:t>
              </w:r>
            </w:hyperlink>
            <w:r w:rsidRPr="001B44D4">
              <w:rPr>
                <w:rFonts w:ascii="Arial Narrow" w:hAnsi="Arial Narrow"/>
                <w:b/>
                <w:i/>
                <w:lang w:val="en-US"/>
              </w:rPr>
              <w:t>?</w:t>
            </w:r>
            <w:r w:rsidR="004A0FEF">
              <w:rPr>
                <w:rFonts w:ascii="Arial Narrow" w:hAnsi="Arial Narrow"/>
                <w:b/>
                <w:i/>
                <w:lang w:val="en-US"/>
              </w:rPr>
              <w:t xml:space="preserve"> Please </w:t>
            </w:r>
            <w:r w:rsidR="004A0FEF" w:rsidRPr="00215C1C">
              <w:rPr>
                <w:rFonts w:ascii="Arial Narrow" w:hAnsi="Arial Narrow"/>
                <w:b/>
                <w:i/>
                <w:u w:val="single"/>
                <w:lang w:val="en-US"/>
              </w:rPr>
              <w:t xml:space="preserve">only </w:t>
            </w:r>
            <w:r w:rsidR="004A0FEF">
              <w:rPr>
                <w:rFonts w:ascii="Arial Narrow" w:hAnsi="Arial Narrow"/>
                <w:b/>
                <w:i/>
                <w:lang w:val="en-US"/>
              </w:rPr>
              <w:t>indicate the most relevant area</w:t>
            </w:r>
            <w:r w:rsidR="00215C1C">
              <w:rPr>
                <w:rFonts w:ascii="Arial Narrow" w:hAnsi="Arial Narrow"/>
                <w:b/>
                <w:i/>
                <w:lang w:val="en-US"/>
              </w:rPr>
              <w:t>(s)</w:t>
            </w:r>
            <w:r w:rsidR="004A0FEF">
              <w:rPr>
                <w:rFonts w:ascii="Arial Narrow" w:hAnsi="Arial Narrow"/>
                <w:b/>
                <w:i/>
                <w:lang w:val="en-US"/>
              </w:rPr>
              <w:t>.</w:t>
            </w:r>
          </w:p>
          <w:p w14:paraId="76E768AC" w14:textId="234E1E18" w:rsidR="002C66CF" w:rsidRPr="002C66CF" w:rsidRDefault="002C66CF" w:rsidP="002C66CF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2C66CF">
              <w:rPr>
                <w:rFonts w:ascii="Arial Narrow" w:hAnsi="Arial Narrow"/>
                <w:i/>
                <w:sz w:val="20"/>
                <w:szCs w:val="20"/>
                <w:lang w:val="en-US"/>
              </w:rPr>
              <w:t>(Connect to Policy Area Innovation Strategy Guide</w:t>
            </w:r>
            <w:r w:rsidRPr="002C66CF">
              <w:rPr>
                <w:rStyle w:val="Fodnotehenvisning"/>
                <w:rFonts w:ascii="Arial Narrow" w:hAnsi="Arial Narrow"/>
                <w:i/>
                <w:sz w:val="20"/>
                <w:szCs w:val="20"/>
                <w:lang w:val="en-US"/>
              </w:rPr>
              <w:footnoteReference w:id="2"/>
            </w:r>
            <w:r w:rsidRPr="002C66CF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priorities and actions, page 11-14)</w:t>
            </w:r>
          </w:p>
        </w:tc>
      </w:tr>
      <w:tr w:rsidR="00D00181" w:rsidRPr="00097FCA" w14:paraId="21C5E530" w14:textId="77777777" w:rsidTr="00B878F1">
        <w:tc>
          <w:tcPr>
            <w:tcW w:w="9212" w:type="dxa"/>
            <w:gridSpan w:val="2"/>
            <w:shd w:val="pct5" w:color="auto" w:fill="auto"/>
          </w:tcPr>
          <w:p w14:paraId="0A136CA2" w14:textId="77777777" w:rsidR="00D00181" w:rsidRPr="00097FCA" w:rsidRDefault="00D00181" w:rsidP="00791DBE">
            <w:pPr>
              <w:rPr>
                <w:rFonts w:ascii="Arial Narrow" w:hAnsi="Arial Narrow"/>
              </w:rPr>
            </w:pPr>
          </w:p>
          <w:p w14:paraId="5EF2C03E" w14:textId="0B4BD972" w:rsidR="00D00181" w:rsidRPr="001B44D4" w:rsidRDefault="001B44D4" w:rsidP="001B44D4">
            <w:pPr>
              <w:rPr>
                <w:rFonts w:ascii="Arial Narrow" w:hAnsi="Arial Narrow"/>
                <w:b/>
                <w:i/>
              </w:rPr>
            </w:pPr>
            <w:r w:rsidRPr="001B44D4">
              <w:rPr>
                <w:rFonts w:ascii="Arial Narrow" w:hAnsi="Arial Narrow"/>
                <w:b/>
                <w:i/>
              </w:rPr>
              <w:t>Cross-cutting themes &amp; innovation enablers:</w:t>
            </w:r>
          </w:p>
        </w:tc>
      </w:tr>
      <w:tr w:rsidR="001B44D4" w:rsidRPr="00097FCA" w14:paraId="735884DE" w14:textId="77777777" w:rsidTr="00B878F1">
        <w:tc>
          <w:tcPr>
            <w:tcW w:w="2376" w:type="dxa"/>
            <w:shd w:val="pct5" w:color="auto" w:fill="auto"/>
          </w:tcPr>
          <w:p w14:paraId="16F4B215" w14:textId="47A429F5" w:rsidR="002C66CF" w:rsidRPr="00097FCA" w:rsidRDefault="001B44D4" w:rsidP="00791D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Digitalisation</w:t>
            </w:r>
          </w:p>
        </w:tc>
        <w:tc>
          <w:tcPr>
            <w:tcW w:w="6836" w:type="dxa"/>
          </w:tcPr>
          <w:p w14:paraId="4948E8CB" w14:textId="77777777" w:rsidR="001B44D4" w:rsidRDefault="001B44D4" w:rsidP="001B44D4">
            <w:pPr>
              <w:rPr>
                <w:rFonts w:ascii="Arial Narrow" w:hAnsi="Arial Narrow"/>
                <w:highlight w:val="yellow"/>
              </w:rPr>
            </w:pPr>
          </w:p>
          <w:p w14:paraId="4C17D4BB" w14:textId="77777777" w:rsidR="001B44D4" w:rsidRPr="00097FCA" w:rsidRDefault="001B44D4" w:rsidP="001B44D4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19EEA5BA" w14:textId="2DE72149" w:rsidR="001B44D4" w:rsidRPr="00097FCA" w:rsidRDefault="001B44D4" w:rsidP="00791DBE">
            <w:pPr>
              <w:rPr>
                <w:rFonts w:ascii="Arial Narrow" w:hAnsi="Arial Narrow"/>
              </w:rPr>
            </w:pPr>
          </w:p>
        </w:tc>
      </w:tr>
      <w:tr w:rsidR="001B44D4" w:rsidRPr="00097FCA" w14:paraId="483F81EF" w14:textId="77777777" w:rsidTr="00B878F1">
        <w:tc>
          <w:tcPr>
            <w:tcW w:w="2376" w:type="dxa"/>
            <w:shd w:val="pct5" w:color="auto" w:fill="auto"/>
          </w:tcPr>
          <w:p w14:paraId="237EF43D" w14:textId="6CF13236" w:rsidR="001B44D4" w:rsidRPr="00097FCA" w:rsidRDefault="001B44D4" w:rsidP="00791D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SME Internationalisation</w:t>
            </w:r>
          </w:p>
        </w:tc>
        <w:tc>
          <w:tcPr>
            <w:tcW w:w="6836" w:type="dxa"/>
          </w:tcPr>
          <w:p w14:paraId="5B604802" w14:textId="77777777" w:rsidR="001B44D4" w:rsidRDefault="001B44D4" w:rsidP="001B44D4">
            <w:pPr>
              <w:rPr>
                <w:rFonts w:ascii="Arial Narrow" w:hAnsi="Arial Narrow"/>
                <w:highlight w:val="yellow"/>
              </w:rPr>
            </w:pPr>
          </w:p>
          <w:p w14:paraId="0D178BF1" w14:textId="77777777" w:rsidR="001B44D4" w:rsidRPr="00097FCA" w:rsidRDefault="001B44D4" w:rsidP="001B44D4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3DCBA32B" w14:textId="6B75DBD2" w:rsidR="001B44D4" w:rsidRPr="00097FCA" w:rsidRDefault="001B44D4" w:rsidP="00791DBE">
            <w:pPr>
              <w:rPr>
                <w:rFonts w:ascii="Arial Narrow" w:hAnsi="Arial Narrow"/>
              </w:rPr>
            </w:pPr>
          </w:p>
        </w:tc>
      </w:tr>
      <w:tr w:rsidR="001B44D4" w:rsidRPr="00097FCA" w14:paraId="5582C67C" w14:textId="77777777" w:rsidTr="00B878F1">
        <w:tc>
          <w:tcPr>
            <w:tcW w:w="2376" w:type="dxa"/>
            <w:shd w:val="pct5" w:color="auto" w:fill="auto"/>
          </w:tcPr>
          <w:p w14:paraId="26BEC1AB" w14:textId="7C20268B" w:rsidR="001B44D4" w:rsidRPr="00097FCA" w:rsidRDefault="001B44D4" w:rsidP="001B44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Talent Management &amp; Entrepreneurship</w:t>
            </w:r>
          </w:p>
        </w:tc>
        <w:tc>
          <w:tcPr>
            <w:tcW w:w="6836" w:type="dxa"/>
          </w:tcPr>
          <w:p w14:paraId="57C7F069" w14:textId="77777777" w:rsidR="001B44D4" w:rsidRDefault="001B44D4" w:rsidP="001B44D4">
            <w:pPr>
              <w:rPr>
                <w:rFonts w:ascii="Arial Narrow" w:hAnsi="Arial Narrow"/>
                <w:highlight w:val="yellow"/>
              </w:rPr>
            </w:pPr>
          </w:p>
          <w:p w14:paraId="17B75C0E" w14:textId="77777777" w:rsidR="001B44D4" w:rsidRPr="00097FCA" w:rsidRDefault="001B44D4" w:rsidP="001B44D4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1320344A" w14:textId="77B2F06F" w:rsidR="001B44D4" w:rsidRPr="001B44D4" w:rsidRDefault="001B44D4" w:rsidP="001B44D4">
            <w:pPr>
              <w:rPr>
                <w:rFonts w:ascii="Arial Narrow" w:hAnsi="Arial Narrow"/>
                <w:b/>
              </w:rPr>
            </w:pPr>
          </w:p>
        </w:tc>
      </w:tr>
      <w:tr w:rsidR="001B44D4" w:rsidRPr="00097FCA" w14:paraId="45C364B0" w14:textId="77777777" w:rsidTr="00B878F1">
        <w:tc>
          <w:tcPr>
            <w:tcW w:w="9212" w:type="dxa"/>
            <w:gridSpan w:val="2"/>
            <w:shd w:val="pct5" w:color="auto" w:fill="auto"/>
          </w:tcPr>
          <w:p w14:paraId="0B5E8FE8" w14:textId="7873961B" w:rsidR="001B44D4" w:rsidRPr="001B44D4" w:rsidRDefault="001B44D4" w:rsidP="00791DBE">
            <w:pPr>
              <w:rPr>
                <w:rFonts w:ascii="Arial Narrow" w:hAnsi="Arial Narrow"/>
                <w:b/>
                <w:i/>
              </w:rPr>
            </w:pPr>
            <w:r w:rsidRPr="001B44D4">
              <w:rPr>
                <w:rFonts w:ascii="Arial Narrow" w:hAnsi="Arial Narrow"/>
                <w:b/>
                <w:i/>
              </w:rPr>
              <w:t>Strategic Policy Instruments of PA-INNO priority:</w:t>
            </w:r>
          </w:p>
        </w:tc>
      </w:tr>
      <w:tr w:rsidR="006D4DAC" w:rsidRPr="00097FCA" w14:paraId="692680F7" w14:textId="77777777" w:rsidTr="00B878F1">
        <w:tc>
          <w:tcPr>
            <w:tcW w:w="2376" w:type="dxa"/>
            <w:shd w:val="pct5" w:color="auto" w:fill="auto"/>
          </w:tcPr>
          <w:p w14:paraId="22389E8B" w14:textId="325A8941" w:rsidR="006D4DAC" w:rsidRPr="00097FCA" w:rsidRDefault="006D4DAC" w:rsidP="00791D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Smart Specialisation Strategies (S3)</w:t>
            </w:r>
          </w:p>
        </w:tc>
        <w:tc>
          <w:tcPr>
            <w:tcW w:w="6836" w:type="dxa"/>
          </w:tcPr>
          <w:p w14:paraId="1C1F57C1" w14:textId="77777777" w:rsidR="006D4DAC" w:rsidRDefault="006D4DAC" w:rsidP="006D4DAC">
            <w:pPr>
              <w:rPr>
                <w:rFonts w:ascii="Arial Narrow" w:hAnsi="Arial Narrow"/>
                <w:highlight w:val="yellow"/>
              </w:rPr>
            </w:pPr>
          </w:p>
          <w:p w14:paraId="797648D2" w14:textId="77777777" w:rsidR="006D4DAC" w:rsidRPr="00097FCA" w:rsidRDefault="006D4DAC" w:rsidP="006D4DAC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6E8B180C" w14:textId="6176B633" w:rsidR="006D4DAC" w:rsidRPr="00097FCA" w:rsidRDefault="006D4DAC" w:rsidP="00791DBE">
            <w:pPr>
              <w:rPr>
                <w:rFonts w:ascii="Arial Narrow" w:hAnsi="Arial Narrow"/>
              </w:rPr>
            </w:pPr>
          </w:p>
        </w:tc>
      </w:tr>
      <w:tr w:rsidR="006D4DAC" w:rsidRPr="00097FCA" w14:paraId="4E25B292" w14:textId="77777777" w:rsidTr="00B878F1">
        <w:tc>
          <w:tcPr>
            <w:tcW w:w="2376" w:type="dxa"/>
            <w:shd w:val="pct5" w:color="auto" w:fill="auto"/>
          </w:tcPr>
          <w:p w14:paraId="0D757C34" w14:textId="56504560" w:rsidR="006D4DAC" w:rsidRPr="00097FCA" w:rsidRDefault="006D4DAC" w:rsidP="00791D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Beds and Innovation Infrastructure</w:t>
            </w:r>
          </w:p>
        </w:tc>
        <w:tc>
          <w:tcPr>
            <w:tcW w:w="6836" w:type="dxa"/>
          </w:tcPr>
          <w:p w14:paraId="49D4ABF5" w14:textId="77777777" w:rsidR="006D4DAC" w:rsidRDefault="006D4DAC" w:rsidP="006D4DAC">
            <w:pPr>
              <w:rPr>
                <w:rFonts w:ascii="Arial Narrow" w:hAnsi="Arial Narrow"/>
                <w:highlight w:val="yellow"/>
              </w:rPr>
            </w:pPr>
          </w:p>
          <w:p w14:paraId="7ED59FA8" w14:textId="77777777" w:rsidR="006D4DAC" w:rsidRPr="00097FCA" w:rsidRDefault="006D4DAC" w:rsidP="006D4DAC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5F2FF70E" w14:textId="54A307F7" w:rsidR="006D4DAC" w:rsidRPr="00097FCA" w:rsidRDefault="006D4DAC" w:rsidP="00791DBE">
            <w:pPr>
              <w:rPr>
                <w:rFonts w:ascii="Arial Narrow" w:hAnsi="Arial Narrow"/>
              </w:rPr>
            </w:pPr>
          </w:p>
        </w:tc>
      </w:tr>
      <w:tr w:rsidR="006D4DAC" w:rsidRPr="00097FCA" w14:paraId="0F9D35CE" w14:textId="77777777" w:rsidTr="00B878F1">
        <w:tc>
          <w:tcPr>
            <w:tcW w:w="2376" w:type="dxa"/>
            <w:shd w:val="pct5" w:color="auto" w:fill="auto"/>
          </w:tcPr>
          <w:p w14:paraId="125718AE" w14:textId="608247A5" w:rsidR="006D4DAC" w:rsidRPr="00097FCA" w:rsidRDefault="006D4DAC" w:rsidP="006D4D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Clustering and other Innovation Support Structures</w:t>
            </w:r>
          </w:p>
        </w:tc>
        <w:tc>
          <w:tcPr>
            <w:tcW w:w="6836" w:type="dxa"/>
          </w:tcPr>
          <w:p w14:paraId="645ADF13" w14:textId="77777777" w:rsidR="006D4DAC" w:rsidRDefault="006D4DAC" w:rsidP="006D4DAC">
            <w:pPr>
              <w:rPr>
                <w:rFonts w:ascii="Arial Narrow" w:hAnsi="Arial Narrow"/>
                <w:highlight w:val="yellow"/>
              </w:rPr>
            </w:pPr>
          </w:p>
          <w:p w14:paraId="0D2CBD3D" w14:textId="77777777" w:rsidR="006D4DAC" w:rsidRPr="00E24AD4" w:rsidRDefault="006D4DAC" w:rsidP="006D4DAC">
            <w:pPr>
              <w:rPr>
                <w:rFonts w:ascii="Arial Narrow" w:hAnsi="Arial Narrow"/>
                <w:b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1CB2BA2E" w14:textId="35582A2F" w:rsidR="006D4DAC" w:rsidRPr="00097FCA" w:rsidRDefault="006D4DAC" w:rsidP="006D4DAC">
            <w:pPr>
              <w:rPr>
                <w:rFonts w:ascii="Arial Narrow" w:hAnsi="Arial Narrow"/>
              </w:rPr>
            </w:pPr>
          </w:p>
        </w:tc>
      </w:tr>
      <w:tr w:rsidR="002C66CF" w:rsidRPr="00097FCA" w14:paraId="28B5F74C" w14:textId="77777777" w:rsidTr="00C82098">
        <w:tc>
          <w:tcPr>
            <w:tcW w:w="9212" w:type="dxa"/>
            <w:gridSpan w:val="2"/>
            <w:shd w:val="clear" w:color="auto" w:fill="E6E6E6"/>
          </w:tcPr>
          <w:p w14:paraId="68ACF0AD" w14:textId="21529892" w:rsidR="002C66CF" w:rsidRDefault="002C66CF" w:rsidP="00C82098">
            <w:pPr>
              <w:rPr>
                <w:rFonts w:ascii="Arial Narrow" w:hAnsi="Arial Narrow"/>
                <w:b/>
                <w:i/>
                <w:lang w:val="en-US"/>
              </w:rPr>
            </w:pPr>
            <w:r w:rsidRPr="001B44D4">
              <w:rPr>
                <w:rFonts w:ascii="Arial Narrow" w:hAnsi="Arial Narrow"/>
                <w:b/>
                <w:i/>
                <w:lang w:val="en-US"/>
              </w:rPr>
              <w:t xml:space="preserve">How </w:t>
            </w:r>
            <w:r>
              <w:rPr>
                <w:rFonts w:ascii="Arial Narrow" w:hAnsi="Arial Narrow"/>
                <w:b/>
                <w:i/>
                <w:lang w:val="en-US"/>
              </w:rPr>
              <w:t>will the</w:t>
            </w:r>
            <w:r w:rsidRPr="001B44D4">
              <w:rPr>
                <w:rFonts w:ascii="Arial Narrow" w:hAnsi="Arial Narrow"/>
                <w:b/>
                <w:i/>
                <w:lang w:val="en-US"/>
              </w:rPr>
              <w:t xml:space="preserve"> flagship </w:t>
            </w:r>
            <w:r>
              <w:rPr>
                <w:rFonts w:ascii="Arial Narrow" w:hAnsi="Arial Narrow"/>
                <w:b/>
                <w:i/>
                <w:lang w:val="en-US"/>
              </w:rPr>
              <w:t>build synergies with other flagships</w:t>
            </w:r>
            <w:r w:rsidRPr="001B44D4">
              <w:rPr>
                <w:rFonts w:ascii="Arial Narrow" w:hAnsi="Arial Narrow"/>
                <w:b/>
                <w:i/>
                <w:lang w:val="en-US"/>
              </w:rPr>
              <w:t>?</w:t>
            </w:r>
          </w:p>
          <w:p w14:paraId="4D9A04C6" w14:textId="0317674B" w:rsidR="002C66CF" w:rsidRPr="002C66CF" w:rsidRDefault="002C66CF" w:rsidP="00E60A2A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2C66CF">
              <w:rPr>
                <w:rFonts w:ascii="Arial Narrow" w:hAnsi="Arial Narrow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Find information and links to all PA-INNO flagships </w:t>
            </w:r>
            <w:r w:rsidR="00E60A2A">
              <w:rPr>
                <w:rFonts w:ascii="Arial Narrow" w:hAnsi="Arial Narrow"/>
                <w:i/>
                <w:sz w:val="20"/>
                <w:szCs w:val="20"/>
                <w:lang w:val="en-US"/>
              </w:rPr>
              <w:t>below</w:t>
            </w:r>
            <w:r w:rsidRPr="002C66CF">
              <w:rPr>
                <w:rFonts w:ascii="Arial Narrow" w:hAnsi="Arial Narrow"/>
                <w:i/>
                <w:sz w:val="20"/>
                <w:szCs w:val="20"/>
                <w:lang w:val="en-US"/>
              </w:rPr>
              <w:t>)</w:t>
            </w:r>
          </w:p>
        </w:tc>
      </w:tr>
      <w:tr w:rsidR="002C66CF" w:rsidRPr="00097FCA" w14:paraId="1FBE71FE" w14:textId="77777777" w:rsidTr="00B878F1">
        <w:tc>
          <w:tcPr>
            <w:tcW w:w="2376" w:type="dxa"/>
            <w:shd w:val="pct5" w:color="auto" w:fill="auto"/>
          </w:tcPr>
          <w:p w14:paraId="4CC7B85A" w14:textId="75A2A80E" w:rsidR="002C66CF" w:rsidRPr="00097FCA" w:rsidRDefault="00192095" w:rsidP="00C82098">
            <w:pPr>
              <w:rPr>
                <w:rFonts w:ascii="Arial Narrow" w:hAnsi="Arial Narrow"/>
              </w:rPr>
            </w:pPr>
            <w:hyperlink r:id="rId11" w:history="1">
              <w:r w:rsidR="002C66CF" w:rsidRPr="002C66CF">
                <w:rPr>
                  <w:rStyle w:val="Hyperlink"/>
                  <w:rFonts w:ascii="Arial Narrow" w:hAnsi="Arial Narrow"/>
                </w:rPr>
                <w:t>BSR Stars</w:t>
              </w:r>
            </w:hyperlink>
          </w:p>
        </w:tc>
        <w:tc>
          <w:tcPr>
            <w:tcW w:w="6836" w:type="dxa"/>
          </w:tcPr>
          <w:p w14:paraId="24F83C79" w14:textId="77777777" w:rsidR="002C66CF" w:rsidRDefault="002C66CF" w:rsidP="00C82098">
            <w:pPr>
              <w:rPr>
                <w:rFonts w:ascii="Arial Narrow" w:hAnsi="Arial Narrow"/>
                <w:highlight w:val="yellow"/>
              </w:rPr>
            </w:pPr>
          </w:p>
          <w:p w14:paraId="6234B763" w14:textId="77777777" w:rsidR="002C66CF" w:rsidRPr="00097FCA" w:rsidRDefault="002C66CF" w:rsidP="00C82098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1B6C2B1B" w14:textId="77777777" w:rsidR="002C66CF" w:rsidRPr="00097FCA" w:rsidRDefault="002C66CF" w:rsidP="00C82098">
            <w:pPr>
              <w:rPr>
                <w:rFonts w:ascii="Arial Narrow" w:hAnsi="Arial Narrow"/>
              </w:rPr>
            </w:pPr>
          </w:p>
        </w:tc>
      </w:tr>
      <w:tr w:rsidR="002C66CF" w:rsidRPr="00097FCA" w14:paraId="0D8396FC" w14:textId="77777777" w:rsidTr="00B878F1">
        <w:tc>
          <w:tcPr>
            <w:tcW w:w="2376" w:type="dxa"/>
            <w:shd w:val="pct5" w:color="auto" w:fill="auto"/>
          </w:tcPr>
          <w:p w14:paraId="6827E62D" w14:textId="65502BEC" w:rsidR="002C66CF" w:rsidRPr="00097FCA" w:rsidRDefault="00192095" w:rsidP="00C82098">
            <w:pPr>
              <w:rPr>
                <w:rFonts w:ascii="Arial Narrow" w:hAnsi="Arial Narrow"/>
              </w:rPr>
            </w:pPr>
            <w:hyperlink r:id="rId12" w:history="1">
              <w:r w:rsidR="009A0763" w:rsidRPr="009A0763">
                <w:rPr>
                  <w:rStyle w:val="Hyperlink"/>
                  <w:rFonts w:ascii="Arial Narrow" w:hAnsi="Arial Narrow"/>
                </w:rPr>
                <w:t>Submariner Network</w:t>
              </w:r>
            </w:hyperlink>
          </w:p>
        </w:tc>
        <w:tc>
          <w:tcPr>
            <w:tcW w:w="6836" w:type="dxa"/>
          </w:tcPr>
          <w:p w14:paraId="5DB6426F" w14:textId="77777777" w:rsidR="002C66CF" w:rsidRDefault="002C66CF" w:rsidP="00C82098">
            <w:pPr>
              <w:rPr>
                <w:rFonts w:ascii="Arial Narrow" w:hAnsi="Arial Narrow"/>
                <w:highlight w:val="yellow"/>
              </w:rPr>
            </w:pPr>
          </w:p>
          <w:p w14:paraId="341F805B" w14:textId="77777777" w:rsidR="002C66CF" w:rsidRPr="00097FCA" w:rsidRDefault="002C66CF" w:rsidP="00C82098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378BE958" w14:textId="77777777" w:rsidR="002C66CF" w:rsidRPr="00097FCA" w:rsidRDefault="002C66CF" w:rsidP="00C82098">
            <w:pPr>
              <w:rPr>
                <w:rFonts w:ascii="Arial Narrow" w:hAnsi="Arial Narrow"/>
              </w:rPr>
            </w:pPr>
          </w:p>
        </w:tc>
      </w:tr>
      <w:tr w:rsidR="002C66CF" w:rsidRPr="00097FCA" w14:paraId="6B2F4E47" w14:textId="77777777" w:rsidTr="00B878F1">
        <w:tc>
          <w:tcPr>
            <w:tcW w:w="2376" w:type="dxa"/>
            <w:shd w:val="pct5" w:color="auto" w:fill="auto"/>
          </w:tcPr>
          <w:p w14:paraId="388872C4" w14:textId="2B08C049" w:rsidR="002C66CF" w:rsidRDefault="00192095" w:rsidP="00C82098">
            <w:pPr>
              <w:rPr>
                <w:rFonts w:ascii="Arial Narrow" w:hAnsi="Arial Narrow"/>
              </w:rPr>
            </w:pPr>
            <w:hyperlink r:id="rId13" w:history="1">
              <w:r w:rsidR="009A0763" w:rsidRPr="009A0763">
                <w:rPr>
                  <w:rStyle w:val="Hyperlink"/>
                  <w:rFonts w:ascii="Arial Narrow" w:hAnsi="Arial Narrow"/>
                </w:rPr>
                <w:t>ScanBalt BioRegion</w:t>
              </w:r>
            </w:hyperlink>
          </w:p>
        </w:tc>
        <w:tc>
          <w:tcPr>
            <w:tcW w:w="6836" w:type="dxa"/>
          </w:tcPr>
          <w:p w14:paraId="687962E6" w14:textId="77777777" w:rsidR="009A0763" w:rsidRDefault="009A0763" w:rsidP="009A0763">
            <w:pPr>
              <w:rPr>
                <w:rFonts w:ascii="Arial Narrow" w:hAnsi="Arial Narrow"/>
                <w:highlight w:val="yellow"/>
              </w:rPr>
            </w:pPr>
          </w:p>
          <w:p w14:paraId="2AAA75E4" w14:textId="13D3FECE" w:rsidR="002C66CF" w:rsidRPr="009A0763" w:rsidRDefault="009A0763" w:rsidP="00C82098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65A7A344" w14:textId="77777777" w:rsidR="009A0763" w:rsidRDefault="009A0763" w:rsidP="00C8209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2C66CF" w:rsidRPr="00097FCA" w14:paraId="138C5DCA" w14:textId="77777777" w:rsidTr="00B878F1">
        <w:tc>
          <w:tcPr>
            <w:tcW w:w="2376" w:type="dxa"/>
            <w:shd w:val="pct5" w:color="auto" w:fill="auto"/>
          </w:tcPr>
          <w:p w14:paraId="183E7D1E" w14:textId="0CCCFC45" w:rsidR="002C66CF" w:rsidRDefault="00192095" w:rsidP="00C82098">
            <w:pPr>
              <w:rPr>
                <w:rFonts w:ascii="Arial Narrow" w:hAnsi="Arial Narrow"/>
              </w:rPr>
            </w:pPr>
            <w:hyperlink r:id="rId14" w:history="1">
              <w:r w:rsidR="009A0763" w:rsidRPr="009A0763">
                <w:rPr>
                  <w:rStyle w:val="Hyperlink"/>
                  <w:rFonts w:ascii="Arial Narrow" w:hAnsi="Arial Narrow"/>
                </w:rPr>
                <w:t>Science Link</w:t>
              </w:r>
            </w:hyperlink>
          </w:p>
          <w:p w14:paraId="30529AC7" w14:textId="77777777" w:rsidR="009A0763" w:rsidRDefault="009A0763" w:rsidP="00C82098">
            <w:pPr>
              <w:rPr>
                <w:rFonts w:ascii="Arial Narrow" w:hAnsi="Arial Narrow"/>
              </w:rPr>
            </w:pPr>
          </w:p>
          <w:p w14:paraId="10DAED30" w14:textId="3C86BE47" w:rsidR="009A0763" w:rsidRDefault="009A0763" w:rsidP="00C82098">
            <w:pPr>
              <w:rPr>
                <w:rFonts w:ascii="Arial Narrow" w:hAnsi="Arial Narrow"/>
              </w:rPr>
            </w:pPr>
          </w:p>
        </w:tc>
        <w:tc>
          <w:tcPr>
            <w:tcW w:w="6836" w:type="dxa"/>
          </w:tcPr>
          <w:p w14:paraId="2EF69053" w14:textId="77777777" w:rsidR="002C66CF" w:rsidRDefault="002C66CF" w:rsidP="00C82098">
            <w:pPr>
              <w:rPr>
                <w:rFonts w:ascii="Arial Narrow" w:hAnsi="Arial Narrow"/>
                <w:highlight w:val="yellow"/>
              </w:rPr>
            </w:pPr>
          </w:p>
          <w:p w14:paraId="39C9F36D" w14:textId="0A760A17" w:rsidR="009A0763" w:rsidRDefault="009A0763" w:rsidP="00C82098">
            <w:pPr>
              <w:rPr>
                <w:rFonts w:ascii="Arial Narrow" w:hAnsi="Arial Narrow"/>
                <w:highlight w:val="yell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</w:tc>
      </w:tr>
      <w:tr w:rsidR="002C66CF" w:rsidRPr="00097FCA" w14:paraId="054FB266" w14:textId="77777777" w:rsidTr="00B878F1">
        <w:tc>
          <w:tcPr>
            <w:tcW w:w="2376" w:type="dxa"/>
            <w:shd w:val="pct5" w:color="auto" w:fill="auto"/>
          </w:tcPr>
          <w:p w14:paraId="72416EBD" w14:textId="77777777" w:rsidR="002C66CF" w:rsidRPr="009A0763" w:rsidRDefault="009A0763" w:rsidP="00C82098">
            <w:pPr>
              <w:rPr>
                <w:rFonts w:ascii="Arial Narrow" w:hAnsi="Arial Narrow" w:cs="Helvetica"/>
                <w:color w:val="2F2E2E"/>
                <w:lang w:val="en-US"/>
              </w:rPr>
            </w:pPr>
            <w:r w:rsidRPr="009A0763">
              <w:rPr>
                <w:rFonts w:ascii="Arial Narrow" w:hAnsi="Arial Narrow" w:cs="Helvetica"/>
                <w:color w:val="2F2E2E"/>
                <w:lang w:val="en-US"/>
              </w:rPr>
              <w:t xml:space="preserve">BSR City </w:t>
            </w:r>
            <w:proofErr w:type="spellStart"/>
            <w:r w:rsidRPr="009A0763">
              <w:rPr>
                <w:rFonts w:ascii="Arial Narrow" w:hAnsi="Arial Narrow" w:cs="Helvetica"/>
                <w:color w:val="2F2E2E"/>
                <w:lang w:val="en-US"/>
              </w:rPr>
              <w:t>Innofund</w:t>
            </w:r>
            <w:proofErr w:type="spellEnd"/>
          </w:p>
          <w:p w14:paraId="0C43F600" w14:textId="3ABA5942" w:rsidR="009A0763" w:rsidRPr="009A0763" w:rsidRDefault="009A0763" w:rsidP="009A0763">
            <w:pPr>
              <w:rPr>
                <w:rFonts w:ascii="Arial Narrow" w:hAnsi="Arial Narrow"/>
                <w:sz w:val="20"/>
                <w:szCs w:val="20"/>
              </w:rPr>
            </w:pPr>
            <w:r w:rsidRPr="009A0763">
              <w:rPr>
                <w:rFonts w:ascii="Arial Narrow" w:hAnsi="Arial Narrow" w:cs="Helvetica"/>
                <w:color w:val="2F2E2E"/>
                <w:sz w:val="20"/>
                <w:szCs w:val="20"/>
                <w:lang w:val="en-US"/>
              </w:rPr>
              <w:t xml:space="preserve">(Information on </w:t>
            </w:r>
            <w:hyperlink r:id="rId15" w:history="1">
              <w:r w:rsidRPr="009A0763">
                <w:rPr>
                  <w:rStyle w:val="Hyperlink"/>
                  <w:rFonts w:ascii="Arial Narrow" w:hAnsi="Arial Narrow" w:cs="Helvetica"/>
                  <w:sz w:val="20"/>
                  <w:szCs w:val="20"/>
                  <w:lang w:val="en-US"/>
                </w:rPr>
                <w:t>PA-Innovation website</w:t>
              </w:r>
            </w:hyperlink>
            <w:r w:rsidRPr="009A0763">
              <w:rPr>
                <w:rFonts w:ascii="Arial Narrow" w:hAnsi="Arial Narrow" w:cs="Helvetica"/>
                <w:color w:val="2F2E2E"/>
                <w:sz w:val="20"/>
                <w:szCs w:val="20"/>
                <w:lang w:val="en-US"/>
              </w:rPr>
              <w:t>)</w:t>
            </w:r>
          </w:p>
        </w:tc>
        <w:tc>
          <w:tcPr>
            <w:tcW w:w="6836" w:type="dxa"/>
          </w:tcPr>
          <w:p w14:paraId="2641172C" w14:textId="77777777" w:rsidR="002C66CF" w:rsidRDefault="002C66CF" w:rsidP="00C82098">
            <w:pPr>
              <w:rPr>
                <w:rFonts w:ascii="Arial Narrow" w:hAnsi="Arial Narrow"/>
                <w:highlight w:val="yellow"/>
              </w:rPr>
            </w:pPr>
          </w:p>
          <w:p w14:paraId="2A22BD2A" w14:textId="77777777" w:rsidR="002C66CF" w:rsidRPr="00097FCA" w:rsidRDefault="002C66CF" w:rsidP="00C82098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11BFC75B" w14:textId="77777777" w:rsidR="002C66CF" w:rsidRPr="001B44D4" w:rsidRDefault="002C66CF" w:rsidP="00C82098">
            <w:pPr>
              <w:rPr>
                <w:rFonts w:ascii="Arial Narrow" w:hAnsi="Arial Narrow"/>
                <w:b/>
              </w:rPr>
            </w:pPr>
          </w:p>
        </w:tc>
      </w:tr>
      <w:tr w:rsidR="009A0763" w:rsidRPr="00097FCA" w14:paraId="330F9CB7" w14:textId="77777777" w:rsidTr="00B878F1">
        <w:tc>
          <w:tcPr>
            <w:tcW w:w="2376" w:type="dxa"/>
            <w:shd w:val="pct5" w:color="auto" w:fill="auto"/>
          </w:tcPr>
          <w:p w14:paraId="54E43BC4" w14:textId="52D5BAEC" w:rsidR="009A0763" w:rsidRDefault="009A0763" w:rsidP="00C82098">
            <w:pPr>
              <w:rPr>
                <w:rFonts w:ascii="Helvetica" w:hAnsi="Helvetica" w:cs="Helvetica"/>
                <w:color w:val="2F2E2E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2F2E2E"/>
                <w:sz w:val="21"/>
                <w:szCs w:val="21"/>
                <w:lang w:val="en-US"/>
              </w:rPr>
              <w:t>Cross boarder e-services</w:t>
            </w:r>
          </w:p>
          <w:p w14:paraId="04A15736" w14:textId="29FAE181" w:rsidR="009A0763" w:rsidRDefault="009A0763" w:rsidP="00C82098">
            <w:pPr>
              <w:rPr>
                <w:rFonts w:ascii="Helvetica" w:hAnsi="Helvetica" w:cs="Helvetica"/>
                <w:color w:val="2F2E2E"/>
                <w:sz w:val="21"/>
                <w:szCs w:val="21"/>
                <w:lang w:val="en-US"/>
              </w:rPr>
            </w:pPr>
            <w:r w:rsidRPr="009A0763">
              <w:rPr>
                <w:rFonts w:ascii="Arial Narrow" w:hAnsi="Arial Narrow" w:cs="Helvetica"/>
                <w:color w:val="2F2E2E"/>
                <w:sz w:val="20"/>
                <w:szCs w:val="20"/>
                <w:lang w:val="en-US"/>
              </w:rPr>
              <w:t xml:space="preserve">(Information on </w:t>
            </w:r>
            <w:hyperlink r:id="rId16" w:history="1">
              <w:r w:rsidRPr="009A0763">
                <w:rPr>
                  <w:rStyle w:val="Hyperlink"/>
                  <w:rFonts w:ascii="Arial Narrow" w:hAnsi="Arial Narrow" w:cs="Helvetica"/>
                  <w:sz w:val="20"/>
                  <w:szCs w:val="20"/>
                  <w:lang w:val="en-US"/>
                </w:rPr>
                <w:t>PA-Innovation website</w:t>
              </w:r>
            </w:hyperlink>
            <w:r w:rsidRPr="009A0763">
              <w:rPr>
                <w:rFonts w:ascii="Arial Narrow" w:hAnsi="Arial Narrow" w:cs="Helvetica"/>
                <w:color w:val="2F2E2E"/>
                <w:sz w:val="20"/>
                <w:szCs w:val="20"/>
                <w:lang w:val="en-US"/>
              </w:rPr>
              <w:t>)</w:t>
            </w:r>
          </w:p>
        </w:tc>
        <w:tc>
          <w:tcPr>
            <w:tcW w:w="6836" w:type="dxa"/>
          </w:tcPr>
          <w:p w14:paraId="3C9B7621" w14:textId="50DE334D" w:rsidR="009A0763" w:rsidRDefault="009A0763" w:rsidP="00C82098">
            <w:pPr>
              <w:rPr>
                <w:rFonts w:ascii="Arial Narrow" w:hAnsi="Arial Narrow"/>
                <w:highlight w:val="yellow"/>
              </w:rPr>
            </w:pPr>
          </w:p>
          <w:p w14:paraId="29EAF2D2" w14:textId="77777777" w:rsidR="009A0763" w:rsidRPr="00097FCA" w:rsidRDefault="009A0763" w:rsidP="009A0763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7762F200" w14:textId="77777777" w:rsidR="009A0763" w:rsidRPr="009A0763" w:rsidRDefault="009A0763" w:rsidP="009A0763">
            <w:pPr>
              <w:rPr>
                <w:rFonts w:ascii="Arial Narrow" w:hAnsi="Arial Narrow"/>
                <w:highlight w:val="yellow"/>
              </w:rPr>
            </w:pPr>
          </w:p>
        </w:tc>
      </w:tr>
    </w:tbl>
    <w:p w14:paraId="7F1ECB16" w14:textId="77777777" w:rsidR="002C66CF" w:rsidRDefault="002C66CF" w:rsidP="00791DBE">
      <w:pPr>
        <w:rPr>
          <w:rFonts w:ascii="Arial Narrow" w:hAnsi="Arial Narrow"/>
        </w:rPr>
      </w:pPr>
    </w:p>
    <w:p w14:paraId="6649FCD9" w14:textId="04ED1697" w:rsidR="00F36979" w:rsidRDefault="00F36979" w:rsidP="00791DBE">
      <w:pPr>
        <w:rPr>
          <w:rFonts w:ascii="Arial Narrow" w:hAnsi="Arial Narrow"/>
        </w:rPr>
      </w:pPr>
      <w:r>
        <w:rPr>
          <w:rFonts w:ascii="Arial Narrow" w:hAnsi="Arial Narrow"/>
        </w:rPr>
        <w:t>TO BE FILLED OUT BY PAC’S WHEN SUBMITTING TO DG REGIO</w:t>
      </w:r>
    </w:p>
    <w:p w14:paraId="3F760C17" w14:textId="77777777" w:rsidR="00F36979" w:rsidRPr="00097FCA" w:rsidRDefault="00F36979" w:rsidP="00791DBE">
      <w:pPr>
        <w:rPr>
          <w:rFonts w:ascii="Arial Narrow" w:hAnsi="Arial Narrow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0181" w:rsidRPr="00097FCA" w14:paraId="335AA586" w14:textId="77777777" w:rsidTr="00D00181">
        <w:tc>
          <w:tcPr>
            <w:tcW w:w="9212" w:type="dxa"/>
            <w:shd w:val="clear" w:color="auto" w:fill="E6E6E6"/>
          </w:tcPr>
          <w:p w14:paraId="47DAE39C" w14:textId="6F6A9102" w:rsidR="00D00181" w:rsidRPr="004559A4" w:rsidRDefault="00F36979" w:rsidP="004559A4">
            <w:pPr>
              <w:rPr>
                <w:rFonts w:ascii="Arial Narrow" w:hAnsi="Arial Narrow"/>
              </w:rPr>
            </w:pPr>
            <w:r>
              <w:rPr>
                <w:b/>
              </w:rPr>
              <w:t>IV</w:t>
            </w:r>
            <w:r w:rsidRPr="00FB4AB5">
              <w:rPr>
                <w:b/>
              </w:rPr>
              <w:t>. Please briefly explain how the procedure was followed with regard to assessing flagship status (e.g. recommended by steering committee/coordination group for support)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D00181" w:rsidRPr="00097FCA" w14:paraId="30D27539" w14:textId="77777777" w:rsidTr="00D00181">
        <w:tc>
          <w:tcPr>
            <w:tcW w:w="9212" w:type="dxa"/>
          </w:tcPr>
          <w:p w14:paraId="07B22341" w14:textId="36D2E679" w:rsidR="00D00181" w:rsidRPr="00097FCA" w:rsidRDefault="00D00181" w:rsidP="00D00181">
            <w:pPr>
              <w:rPr>
                <w:rFonts w:ascii="Arial Narrow" w:hAnsi="Arial Narrow"/>
              </w:rPr>
            </w:pPr>
          </w:p>
          <w:p w14:paraId="57FF3C8B" w14:textId="75C288B8" w:rsidR="00D00181" w:rsidRPr="00097FCA" w:rsidRDefault="00D00181" w:rsidP="00D00181">
            <w:pPr>
              <w:rPr>
                <w:rFonts w:ascii="Arial Narrow" w:hAnsi="Arial Narrow"/>
              </w:rPr>
            </w:pPr>
            <w:r w:rsidRPr="00097FCA">
              <w:rPr>
                <w:rFonts w:ascii="Arial Narrow" w:hAnsi="Arial Narrow"/>
                <w:highlight w:val="yellow"/>
              </w:rPr>
              <w:t>Please insert your answer here</w:t>
            </w:r>
          </w:p>
          <w:p w14:paraId="378CD4F4" w14:textId="77777777" w:rsidR="00D00181" w:rsidRPr="00097FCA" w:rsidRDefault="00D00181" w:rsidP="00D00181">
            <w:pPr>
              <w:rPr>
                <w:rFonts w:ascii="Arial Narrow" w:hAnsi="Arial Narrow"/>
              </w:rPr>
            </w:pPr>
          </w:p>
        </w:tc>
      </w:tr>
    </w:tbl>
    <w:p w14:paraId="09B5877E" w14:textId="77777777" w:rsidR="00AA06BD" w:rsidRDefault="00AA06BD"/>
    <w:p w14:paraId="21CC45D9" w14:textId="77777777" w:rsidR="00262549" w:rsidRDefault="00262549" w:rsidP="007D5B69">
      <w:pPr>
        <w:rPr>
          <w:rFonts w:ascii="Arial Narrow" w:hAnsi="Arial Narrow"/>
          <w:u w:val="single"/>
        </w:rPr>
      </w:pPr>
    </w:p>
    <w:p w14:paraId="505F99D1" w14:textId="77777777" w:rsidR="00215C1C" w:rsidRDefault="00215C1C" w:rsidP="007D5B69">
      <w:pPr>
        <w:rPr>
          <w:rFonts w:ascii="Arial Narrow" w:hAnsi="Arial Narrow"/>
          <w:u w:val="single"/>
        </w:rPr>
      </w:pPr>
    </w:p>
    <w:p w14:paraId="7E9CCB1A" w14:textId="77777777" w:rsidR="00215C1C" w:rsidRDefault="00215C1C" w:rsidP="007D5B69">
      <w:pPr>
        <w:rPr>
          <w:rFonts w:ascii="Arial Narrow" w:hAnsi="Arial Narrow"/>
          <w:u w:val="single"/>
        </w:rPr>
      </w:pPr>
    </w:p>
    <w:p w14:paraId="60289F07" w14:textId="77777777" w:rsidR="00215C1C" w:rsidRDefault="00215C1C" w:rsidP="007D5B69">
      <w:pPr>
        <w:rPr>
          <w:rFonts w:ascii="Arial Narrow" w:hAnsi="Arial Narrow"/>
          <w:u w:val="single"/>
        </w:rPr>
      </w:pPr>
    </w:p>
    <w:p w14:paraId="1169AFAE" w14:textId="77777777" w:rsidR="00215C1C" w:rsidRDefault="00215C1C" w:rsidP="007D5B69">
      <w:pPr>
        <w:rPr>
          <w:rFonts w:ascii="Arial Narrow" w:hAnsi="Arial Narrow"/>
          <w:u w:val="single"/>
        </w:rPr>
      </w:pPr>
    </w:p>
    <w:p w14:paraId="33C4CE79" w14:textId="1860E92A" w:rsidR="007D5B69" w:rsidRPr="000014FF" w:rsidRDefault="007D5B69">
      <w:pPr>
        <w:rPr>
          <w:rFonts w:ascii="Arial Narrow" w:hAnsi="Arial Narrow"/>
          <w:u w:val="single"/>
        </w:rPr>
      </w:pPr>
    </w:p>
    <w:sectPr w:rsidR="007D5B69" w:rsidRPr="000014FF" w:rsidSect="0069240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8091E" w14:textId="77777777" w:rsidR="00192095" w:rsidRDefault="00192095" w:rsidP="00A81288">
      <w:r>
        <w:separator/>
      </w:r>
    </w:p>
  </w:endnote>
  <w:endnote w:type="continuationSeparator" w:id="0">
    <w:p w14:paraId="3F62823A" w14:textId="77777777" w:rsidR="00192095" w:rsidRDefault="00192095" w:rsidP="00A8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14261"/>
      <w:docPartObj>
        <w:docPartGallery w:val="Page Numbers (Bottom of Page)"/>
        <w:docPartUnique/>
      </w:docPartObj>
    </w:sdtPr>
    <w:sdtContent>
      <w:p w14:paraId="5C2787A6" w14:textId="53C0B1FE" w:rsidR="00B24807" w:rsidRDefault="00B248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CA" w:rsidRPr="00BB35CA">
          <w:rPr>
            <w:noProof/>
            <w:lang w:val="da-DK"/>
          </w:rPr>
          <w:t>1</w:t>
        </w:r>
        <w:r>
          <w:fldChar w:fldCharType="end"/>
        </w:r>
      </w:p>
    </w:sdtContent>
  </w:sdt>
  <w:p w14:paraId="1DF69762" w14:textId="77777777" w:rsidR="00B24807" w:rsidRDefault="00B2480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215F6" w14:textId="77777777" w:rsidR="00192095" w:rsidRDefault="00192095" w:rsidP="00A81288">
      <w:r>
        <w:separator/>
      </w:r>
    </w:p>
  </w:footnote>
  <w:footnote w:type="continuationSeparator" w:id="0">
    <w:p w14:paraId="72E485FD" w14:textId="77777777" w:rsidR="00192095" w:rsidRDefault="00192095" w:rsidP="00A81288">
      <w:r>
        <w:continuationSeparator/>
      </w:r>
    </w:p>
  </w:footnote>
  <w:footnote w:id="1">
    <w:p w14:paraId="0EDA8C01" w14:textId="59F4AD55" w:rsidR="00E24AD4" w:rsidRPr="00E24AD4" w:rsidRDefault="00E24AD4">
      <w:pPr>
        <w:pStyle w:val="Fodnotetekst"/>
        <w:rPr>
          <w:lang w:val="pl-PL"/>
        </w:rPr>
      </w:pPr>
      <w:r>
        <w:rPr>
          <w:rStyle w:val="Fodnotehenvisning"/>
        </w:rPr>
        <w:footnoteRef/>
      </w:r>
      <w:r w:rsidRPr="00E24AD4">
        <w:rPr>
          <w:lang w:val="pl-PL"/>
        </w:rPr>
        <w:t xml:space="preserve"> http://norden.diva-portal.org/smash/get/diva2:957324/ATTACHMENT01.pdf</w:t>
      </w:r>
    </w:p>
  </w:footnote>
  <w:footnote w:id="2">
    <w:p w14:paraId="6AE5EA5D" w14:textId="4336AB15" w:rsidR="002C66CF" w:rsidRPr="002C66CF" w:rsidRDefault="002C66CF">
      <w:pPr>
        <w:pStyle w:val="Fodnotetekst"/>
        <w:rPr>
          <w:lang w:val="pl-PL"/>
        </w:rPr>
      </w:pPr>
      <w:r>
        <w:rPr>
          <w:rStyle w:val="Fodnotehenvisning"/>
        </w:rPr>
        <w:footnoteRef/>
      </w:r>
      <w:r w:rsidRPr="002C66CF">
        <w:rPr>
          <w:lang w:val="pl-PL"/>
        </w:rPr>
        <w:t xml:space="preserve"> </w:t>
      </w:r>
      <w:r w:rsidRPr="002C66CF">
        <w:rPr>
          <w:lang w:val="pl-PL"/>
        </w:rPr>
        <w:t>http://norden.diva-portal.org/smash/get/diva2:957324/FULLTEXT01.pdf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FE78" w14:textId="15DD880B" w:rsidR="00A81288" w:rsidRDefault="00A81288">
    <w:pPr>
      <w:pStyle w:val="Sidehoved"/>
    </w:pPr>
    <w:r>
      <w:rPr>
        <w:noProof/>
        <w:lang w:val="da-DK" w:eastAsia="da-DK"/>
      </w:rPr>
      <w:drawing>
        <wp:inline distT="0" distB="0" distL="0" distR="0" wp14:anchorId="78061E6E" wp14:editId="1DCA54FA">
          <wp:extent cx="1458686" cy="721001"/>
          <wp:effectExtent l="0" t="0" r="8255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46" cy="719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a-DK" w:eastAsia="da-DK"/>
      </w:rPr>
      <w:drawing>
        <wp:inline distT="0" distB="0" distL="0" distR="0" wp14:anchorId="5B8C5647" wp14:editId="31D6BB55">
          <wp:extent cx="1922941" cy="602975"/>
          <wp:effectExtent l="0" t="0" r="1270" b="6985"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274" cy="605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0D2CD" w14:textId="77777777" w:rsidR="00B24807" w:rsidRDefault="00B24807">
    <w:pPr>
      <w:pStyle w:val="Sidehoved"/>
    </w:pPr>
  </w:p>
  <w:p w14:paraId="7A43B1C0" w14:textId="77777777" w:rsidR="00B24807" w:rsidRDefault="00B2480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9E9"/>
    <w:multiLevelType w:val="hybridMultilevel"/>
    <w:tmpl w:val="2F485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32C"/>
    <w:multiLevelType w:val="hybridMultilevel"/>
    <w:tmpl w:val="6BFA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5D91"/>
    <w:multiLevelType w:val="hybridMultilevel"/>
    <w:tmpl w:val="EA381FBE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55E2"/>
    <w:multiLevelType w:val="hybridMultilevel"/>
    <w:tmpl w:val="F3BC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31F5F"/>
    <w:multiLevelType w:val="hybridMultilevel"/>
    <w:tmpl w:val="8C062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22486"/>
    <w:multiLevelType w:val="hybridMultilevel"/>
    <w:tmpl w:val="6B6474F4"/>
    <w:lvl w:ilvl="0" w:tplc="CCE4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1A3E">
      <w:start w:val="27"/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80062"/>
    <w:multiLevelType w:val="hybridMultilevel"/>
    <w:tmpl w:val="E2DA5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95BCE"/>
    <w:multiLevelType w:val="hybridMultilevel"/>
    <w:tmpl w:val="6B6474F4"/>
    <w:lvl w:ilvl="0" w:tplc="CCE4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1A3E">
      <w:start w:val="27"/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E2B82"/>
    <w:multiLevelType w:val="hybridMultilevel"/>
    <w:tmpl w:val="84F2C4F4"/>
    <w:lvl w:ilvl="0" w:tplc="CCE4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1A3E">
      <w:start w:val="27"/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D7387"/>
    <w:multiLevelType w:val="hybridMultilevel"/>
    <w:tmpl w:val="6B6474F4"/>
    <w:lvl w:ilvl="0" w:tplc="CCE4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1A3E">
      <w:start w:val="27"/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E0434"/>
    <w:multiLevelType w:val="hybridMultilevel"/>
    <w:tmpl w:val="CD24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A2D60"/>
    <w:multiLevelType w:val="hybridMultilevel"/>
    <w:tmpl w:val="89FADF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91DBE"/>
    <w:rsid w:val="000014FF"/>
    <w:rsid w:val="000461EB"/>
    <w:rsid w:val="00046D60"/>
    <w:rsid w:val="0006183F"/>
    <w:rsid w:val="00062E32"/>
    <w:rsid w:val="00094E4A"/>
    <w:rsid w:val="00097FCA"/>
    <w:rsid w:val="000A70B0"/>
    <w:rsid w:val="000C3812"/>
    <w:rsid w:val="000E0B1C"/>
    <w:rsid w:val="000F08CE"/>
    <w:rsid w:val="001242CF"/>
    <w:rsid w:val="00127129"/>
    <w:rsid w:val="0013255F"/>
    <w:rsid w:val="00163742"/>
    <w:rsid w:val="00192095"/>
    <w:rsid w:val="001A73B1"/>
    <w:rsid w:val="001B44D4"/>
    <w:rsid w:val="001C40AE"/>
    <w:rsid w:val="001D5488"/>
    <w:rsid w:val="001D7641"/>
    <w:rsid w:val="001F0745"/>
    <w:rsid w:val="00215C1C"/>
    <w:rsid w:val="00216228"/>
    <w:rsid w:val="00230355"/>
    <w:rsid w:val="00241D8A"/>
    <w:rsid w:val="002504B9"/>
    <w:rsid w:val="002507AF"/>
    <w:rsid w:val="00262549"/>
    <w:rsid w:val="0028352A"/>
    <w:rsid w:val="00294356"/>
    <w:rsid w:val="002A1FA7"/>
    <w:rsid w:val="002A7E9A"/>
    <w:rsid w:val="002C66CF"/>
    <w:rsid w:val="002E03FC"/>
    <w:rsid w:val="002E44ED"/>
    <w:rsid w:val="00301F2E"/>
    <w:rsid w:val="0030212D"/>
    <w:rsid w:val="003041F5"/>
    <w:rsid w:val="00313B5F"/>
    <w:rsid w:val="00324AF5"/>
    <w:rsid w:val="00327F31"/>
    <w:rsid w:val="00356030"/>
    <w:rsid w:val="003749AA"/>
    <w:rsid w:val="003750BA"/>
    <w:rsid w:val="0038561C"/>
    <w:rsid w:val="00390A7E"/>
    <w:rsid w:val="0041571D"/>
    <w:rsid w:val="004559A4"/>
    <w:rsid w:val="00455E92"/>
    <w:rsid w:val="0046184F"/>
    <w:rsid w:val="004813AE"/>
    <w:rsid w:val="004A0FEF"/>
    <w:rsid w:val="004A3815"/>
    <w:rsid w:val="004C69F4"/>
    <w:rsid w:val="004E20E2"/>
    <w:rsid w:val="004F0755"/>
    <w:rsid w:val="004F1329"/>
    <w:rsid w:val="00501BA6"/>
    <w:rsid w:val="00507B2B"/>
    <w:rsid w:val="00516F01"/>
    <w:rsid w:val="00526C8E"/>
    <w:rsid w:val="00532507"/>
    <w:rsid w:val="005419E8"/>
    <w:rsid w:val="00543E4B"/>
    <w:rsid w:val="005734D8"/>
    <w:rsid w:val="005778FF"/>
    <w:rsid w:val="0059173B"/>
    <w:rsid w:val="005A02E6"/>
    <w:rsid w:val="005A13CF"/>
    <w:rsid w:val="005D4AEB"/>
    <w:rsid w:val="005D515E"/>
    <w:rsid w:val="005F0BCA"/>
    <w:rsid w:val="005F7D51"/>
    <w:rsid w:val="00604461"/>
    <w:rsid w:val="00623465"/>
    <w:rsid w:val="00630F76"/>
    <w:rsid w:val="0066699A"/>
    <w:rsid w:val="00685C58"/>
    <w:rsid w:val="00692405"/>
    <w:rsid w:val="00693ED9"/>
    <w:rsid w:val="006A7A90"/>
    <w:rsid w:val="006D4DAC"/>
    <w:rsid w:val="006F01B0"/>
    <w:rsid w:val="006F31FF"/>
    <w:rsid w:val="006F6806"/>
    <w:rsid w:val="00703809"/>
    <w:rsid w:val="00703B40"/>
    <w:rsid w:val="00750891"/>
    <w:rsid w:val="00751B20"/>
    <w:rsid w:val="00752AF8"/>
    <w:rsid w:val="0076426E"/>
    <w:rsid w:val="007910E2"/>
    <w:rsid w:val="00791DBE"/>
    <w:rsid w:val="0079568E"/>
    <w:rsid w:val="007A5E38"/>
    <w:rsid w:val="007B005D"/>
    <w:rsid w:val="007D5B69"/>
    <w:rsid w:val="008376A8"/>
    <w:rsid w:val="008418D2"/>
    <w:rsid w:val="00853ACB"/>
    <w:rsid w:val="00871F39"/>
    <w:rsid w:val="00875938"/>
    <w:rsid w:val="00894853"/>
    <w:rsid w:val="008A095A"/>
    <w:rsid w:val="008D27AE"/>
    <w:rsid w:val="008E0573"/>
    <w:rsid w:val="00905A5C"/>
    <w:rsid w:val="009249EE"/>
    <w:rsid w:val="0092783A"/>
    <w:rsid w:val="00931655"/>
    <w:rsid w:val="00945B6E"/>
    <w:rsid w:val="00961795"/>
    <w:rsid w:val="00965716"/>
    <w:rsid w:val="0099021E"/>
    <w:rsid w:val="00992523"/>
    <w:rsid w:val="009A0763"/>
    <w:rsid w:val="009B32A1"/>
    <w:rsid w:val="009B60EF"/>
    <w:rsid w:val="009D6E62"/>
    <w:rsid w:val="009F3E74"/>
    <w:rsid w:val="00A03F67"/>
    <w:rsid w:val="00A05139"/>
    <w:rsid w:val="00A06CAC"/>
    <w:rsid w:val="00A20E59"/>
    <w:rsid w:val="00A21D4D"/>
    <w:rsid w:val="00A3031C"/>
    <w:rsid w:val="00A53463"/>
    <w:rsid w:val="00A60115"/>
    <w:rsid w:val="00A60CE9"/>
    <w:rsid w:val="00A80031"/>
    <w:rsid w:val="00A81288"/>
    <w:rsid w:val="00AA06BD"/>
    <w:rsid w:val="00AC1D8A"/>
    <w:rsid w:val="00AC6899"/>
    <w:rsid w:val="00AD0F02"/>
    <w:rsid w:val="00AD238E"/>
    <w:rsid w:val="00B14ECC"/>
    <w:rsid w:val="00B24807"/>
    <w:rsid w:val="00B35FAE"/>
    <w:rsid w:val="00B3695D"/>
    <w:rsid w:val="00B76C7C"/>
    <w:rsid w:val="00B878F1"/>
    <w:rsid w:val="00B93650"/>
    <w:rsid w:val="00BA4DB2"/>
    <w:rsid w:val="00BA6B42"/>
    <w:rsid w:val="00BB35CA"/>
    <w:rsid w:val="00BD0593"/>
    <w:rsid w:val="00BD454B"/>
    <w:rsid w:val="00BE03C5"/>
    <w:rsid w:val="00BE3606"/>
    <w:rsid w:val="00C1512B"/>
    <w:rsid w:val="00C154A8"/>
    <w:rsid w:val="00C35D52"/>
    <w:rsid w:val="00C36358"/>
    <w:rsid w:val="00C41EC0"/>
    <w:rsid w:val="00C55B9D"/>
    <w:rsid w:val="00C74ECB"/>
    <w:rsid w:val="00C838CE"/>
    <w:rsid w:val="00C93D97"/>
    <w:rsid w:val="00CA1DDB"/>
    <w:rsid w:val="00CB0B7B"/>
    <w:rsid w:val="00CC5DC7"/>
    <w:rsid w:val="00CE73FA"/>
    <w:rsid w:val="00D00181"/>
    <w:rsid w:val="00D052EC"/>
    <w:rsid w:val="00D165F6"/>
    <w:rsid w:val="00D17BE5"/>
    <w:rsid w:val="00D32EC8"/>
    <w:rsid w:val="00D47791"/>
    <w:rsid w:val="00D84AEC"/>
    <w:rsid w:val="00DC0544"/>
    <w:rsid w:val="00DD5F83"/>
    <w:rsid w:val="00E1681C"/>
    <w:rsid w:val="00E16881"/>
    <w:rsid w:val="00E24AD4"/>
    <w:rsid w:val="00E259E6"/>
    <w:rsid w:val="00E60A2A"/>
    <w:rsid w:val="00E7495E"/>
    <w:rsid w:val="00E8125C"/>
    <w:rsid w:val="00E87B1B"/>
    <w:rsid w:val="00E9041F"/>
    <w:rsid w:val="00E97ACC"/>
    <w:rsid w:val="00EC0A28"/>
    <w:rsid w:val="00ED35B8"/>
    <w:rsid w:val="00F0369B"/>
    <w:rsid w:val="00F215BD"/>
    <w:rsid w:val="00F3424D"/>
    <w:rsid w:val="00F36979"/>
    <w:rsid w:val="00F369A4"/>
    <w:rsid w:val="00F50CA8"/>
    <w:rsid w:val="00F616C5"/>
    <w:rsid w:val="00F63C43"/>
    <w:rsid w:val="00FB3937"/>
    <w:rsid w:val="00FB6E96"/>
    <w:rsid w:val="00FE1815"/>
    <w:rsid w:val="00FE68BA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F4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CF"/>
    <w:pPr>
      <w:spacing w:after="0" w:line="240" w:lineRule="auto"/>
    </w:pPr>
    <w:rPr>
      <w:rFonts w:eastAsiaTheme="minorEastAsia"/>
      <w:sz w:val="24"/>
      <w:szCs w:val="24"/>
      <w:lang w:val="en-GB"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791DBE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791DBE"/>
    <w:rPr>
      <w:rFonts w:eastAsiaTheme="minorEastAsia"/>
      <w:sz w:val="24"/>
      <w:szCs w:val="24"/>
      <w:lang w:val="sv-SE" w:eastAsia="sv-SE"/>
    </w:rPr>
  </w:style>
  <w:style w:type="table" w:styleId="Tabel-Gitter">
    <w:name w:val="Table Grid"/>
    <w:basedOn w:val="Tabel-Normal"/>
    <w:uiPriority w:val="59"/>
    <w:rsid w:val="00D0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0018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81288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1288"/>
    <w:rPr>
      <w:rFonts w:eastAsiaTheme="minorEastAsia"/>
      <w:sz w:val="24"/>
      <w:szCs w:val="24"/>
      <w:lang w:val="sv-SE" w:eastAsia="sv-SE"/>
    </w:rPr>
  </w:style>
  <w:style w:type="paragraph" w:styleId="Sidefod">
    <w:name w:val="footer"/>
    <w:basedOn w:val="Normal"/>
    <w:link w:val="SidefodTegn"/>
    <w:uiPriority w:val="99"/>
    <w:unhideWhenUsed/>
    <w:rsid w:val="00A81288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1288"/>
    <w:rPr>
      <w:rFonts w:eastAsiaTheme="minorEastAsia"/>
      <w:sz w:val="24"/>
      <w:szCs w:val="24"/>
      <w:lang w:val="sv-SE"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12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1288"/>
    <w:rPr>
      <w:rFonts w:ascii="Tahoma" w:eastAsiaTheme="minorEastAsia" w:hAnsi="Tahoma" w:cs="Tahoma"/>
      <w:sz w:val="16"/>
      <w:szCs w:val="16"/>
      <w:lang w:val="sv-SE" w:eastAsia="sv-SE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D515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D515E"/>
    <w:rPr>
      <w:rFonts w:eastAsiaTheme="minorEastAsia"/>
      <w:sz w:val="20"/>
      <w:szCs w:val="20"/>
      <w:lang w:val="sv-SE" w:eastAsia="sv-S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D515E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271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712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7129"/>
    <w:rPr>
      <w:rFonts w:eastAsiaTheme="minorEastAsia"/>
      <w:sz w:val="20"/>
      <w:szCs w:val="20"/>
      <w:lang w:val="en-GB" w:eastAsia="sv-S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71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7129"/>
    <w:rPr>
      <w:rFonts w:eastAsiaTheme="minorEastAsia"/>
      <w:b/>
      <w:bCs/>
      <w:sz w:val="20"/>
      <w:szCs w:val="20"/>
      <w:lang w:val="en-GB" w:eastAsia="sv-SE"/>
    </w:rPr>
  </w:style>
  <w:style w:type="paragraph" w:styleId="Korrektur">
    <w:name w:val="Revision"/>
    <w:hidden/>
    <w:uiPriority w:val="99"/>
    <w:semiHidden/>
    <w:rsid w:val="006A7A90"/>
    <w:pPr>
      <w:spacing w:after="0" w:line="240" w:lineRule="auto"/>
    </w:pPr>
    <w:rPr>
      <w:rFonts w:eastAsiaTheme="minorEastAsia"/>
      <w:sz w:val="24"/>
      <w:szCs w:val="24"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CF"/>
    <w:pPr>
      <w:spacing w:after="0" w:line="240" w:lineRule="auto"/>
    </w:pPr>
    <w:rPr>
      <w:rFonts w:eastAsiaTheme="minorEastAsia"/>
      <w:sz w:val="24"/>
      <w:szCs w:val="24"/>
      <w:lang w:val="en-GB"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791DBE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791DBE"/>
    <w:rPr>
      <w:rFonts w:eastAsiaTheme="minorEastAsia"/>
      <w:sz w:val="24"/>
      <w:szCs w:val="24"/>
      <w:lang w:val="sv-SE" w:eastAsia="sv-SE"/>
    </w:rPr>
  </w:style>
  <w:style w:type="table" w:styleId="Tabel-Gitter">
    <w:name w:val="Table Grid"/>
    <w:basedOn w:val="Tabel-Normal"/>
    <w:uiPriority w:val="59"/>
    <w:rsid w:val="00D0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0018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81288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1288"/>
    <w:rPr>
      <w:rFonts w:eastAsiaTheme="minorEastAsia"/>
      <w:sz w:val="24"/>
      <w:szCs w:val="24"/>
      <w:lang w:val="sv-SE" w:eastAsia="sv-SE"/>
    </w:rPr>
  </w:style>
  <w:style w:type="paragraph" w:styleId="Sidefod">
    <w:name w:val="footer"/>
    <w:basedOn w:val="Normal"/>
    <w:link w:val="SidefodTegn"/>
    <w:uiPriority w:val="99"/>
    <w:unhideWhenUsed/>
    <w:rsid w:val="00A81288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1288"/>
    <w:rPr>
      <w:rFonts w:eastAsiaTheme="minorEastAsia"/>
      <w:sz w:val="24"/>
      <w:szCs w:val="24"/>
      <w:lang w:val="sv-SE"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12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1288"/>
    <w:rPr>
      <w:rFonts w:ascii="Tahoma" w:eastAsiaTheme="minorEastAsia" w:hAnsi="Tahoma" w:cs="Tahoma"/>
      <w:sz w:val="16"/>
      <w:szCs w:val="16"/>
      <w:lang w:val="sv-SE" w:eastAsia="sv-SE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D515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D515E"/>
    <w:rPr>
      <w:rFonts w:eastAsiaTheme="minorEastAsia"/>
      <w:sz w:val="20"/>
      <w:szCs w:val="20"/>
      <w:lang w:val="sv-SE" w:eastAsia="sv-S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D515E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271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712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7129"/>
    <w:rPr>
      <w:rFonts w:eastAsiaTheme="minorEastAsia"/>
      <w:sz w:val="20"/>
      <w:szCs w:val="20"/>
      <w:lang w:val="en-GB" w:eastAsia="sv-S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71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7129"/>
    <w:rPr>
      <w:rFonts w:eastAsiaTheme="minorEastAsia"/>
      <w:b/>
      <w:bCs/>
      <w:sz w:val="20"/>
      <w:szCs w:val="20"/>
      <w:lang w:val="en-GB" w:eastAsia="sv-SE"/>
    </w:rPr>
  </w:style>
  <w:style w:type="paragraph" w:styleId="Korrektur">
    <w:name w:val="Revision"/>
    <w:hidden/>
    <w:uiPriority w:val="99"/>
    <w:semiHidden/>
    <w:rsid w:val="006A7A90"/>
    <w:pPr>
      <w:spacing w:after="0" w:line="240" w:lineRule="auto"/>
    </w:pPr>
    <w:rPr>
      <w:rFonts w:eastAsiaTheme="minorEastAsia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anbalt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bmariner-network.e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-innovation.e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r-stars.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-innovation.eu/" TargetMode="External"/><Relationship Id="rId10" Type="http://schemas.openxmlformats.org/officeDocument/2006/relationships/hyperlink" Target="http://norden.diva-portal.org/smash/get/diva2:957324/FULLTEXT01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rden.diva-portal.org/smash/get/diva2:957324/ATTACHMENT01.pdf" TargetMode="External"/><Relationship Id="rId14" Type="http://schemas.openxmlformats.org/officeDocument/2006/relationships/hyperlink" Target="https://www.science-link.eu/index_eng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E9F530-4E50-44F2-B70B-F83F540D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4746</Characters>
  <Application>Microsoft Office Word</Application>
  <DocSecurity>0</DocSecurity>
  <Lines>39</Lines>
  <Paragraphs>11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NMR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Jałukowicz Tomasz</dc:creator>
  <cp:lastModifiedBy>Trine Schmidt</cp:lastModifiedBy>
  <cp:revision>8</cp:revision>
  <cp:lastPrinted>2017-04-10T12:43:00Z</cp:lastPrinted>
  <dcterms:created xsi:type="dcterms:W3CDTF">2017-05-09T15:50:00Z</dcterms:created>
  <dcterms:modified xsi:type="dcterms:W3CDTF">2017-05-09T15:54:00Z</dcterms:modified>
</cp:coreProperties>
</file>